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851"/>
        <w:gridCol w:w="3544"/>
        <w:gridCol w:w="850"/>
        <w:gridCol w:w="852"/>
        <w:gridCol w:w="1701"/>
        <w:gridCol w:w="1039"/>
      </w:tblGrid>
      <w:tr w:rsidR="00A43100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100" w:rsidRPr="00A43100" w:rsidRDefault="008E20C7" w:rsidP="00DE35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DE35C3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35C3" w:rsidRPr="00E61028" w:rsidRDefault="00C66FE6" w:rsidP="00DE35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E35C3" w:rsidRPr="00A43100" w:rsidTr="00391ACA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35C3" w:rsidRPr="00A43100" w:rsidRDefault="00DE35C3" w:rsidP="003112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5C3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35C3" w:rsidRPr="00E61028" w:rsidRDefault="00DE35C3" w:rsidP="00DE35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00" w:rsidRPr="00A43100" w:rsidTr="00DE35C3"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100" w:rsidRPr="00A43100" w:rsidRDefault="00A43100" w:rsidP="00DE35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57" w:rsidTr="00DE35C3">
        <w:tc>
          <w:tcPr>
            <w:tcW w:w="13935" w:type="dxa"/>
            <w:gridSpan w:val="9"/>
            <w:tcBorders>
              <w:top w:val="nil"/>
              <w:left w:val="nil"/>
              <w:right w:val="nil"/>
            </w:tcBorders>
          </w:tcPr>
          <w:p w:rsidR="006A6457" w:rsidRDefault="006A6457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Расчёт </w:t>
            </w:r>
            <w:r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рейтинговой оценки деятельности </w:t>
            </w:r>
            <w:r w:rsidR="008C2278">
              <w:rPr>
                <w:rFonts w:ascii="Times New Roman" w:hAnsi="Times New Roman" w:cs="Times New Roman"/>
                <w:b/>
                <w:sz w:val="28"/>
                <w:szCs w:val="28"/>
              </w:rPr>
              <w:t>филиалов и</w:t>
            </w:r>
          </w:p>
          <w:p w:rsidR="006A6457" w:rsidRDefault="006A6457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структурных подразделений среднего профессионального образования</w:t>
            </w:r>
          </w:p>
          <w:p w:rsidR="006A6457" w:rsidRPr="0000538C" w:rsidRDefault="008C2278" w:rsidP="00DE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университетов</w:t>
            </w:r>
            <w:r w:rsidR="00A43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путей сообщения </w:t>
            </w:r>
            <w:r w:rsidR="006A6457"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>Росжелдора</w:t>
            </w:r>
          </w:p>
          <w:p w:rsidR="006A6457" w:rsidRDefault="006A6457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51" w:rsidTr="00DE35C3">
        <w:tc>
          <w:tcPr>
            <w:tcW w:w="704" w:type="dxa"/>
            <w:vMerge w:val="restart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gridSpan w:val="3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рейтинговой оценки</w:t>
            </w:r>
          </w:p>
        </w:tc>
        <w:tc>
          <w:tcPr>
            <w:tcW w:w="5246" w:type="dxa"/>
            <w:gridSpan w:val="3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информация</w:t>
            </w:r>
          </w:p>
        </w:tc>
        <w:tc>
          <w:tcPr>
            <w:tcW w:w="1701" w:type="dxa"/>
            <w:vMerge w:val="restart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начисления</w:t>
            </w:r>
          </w:p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39" w:type="dxa"/>
            <w:vMerge w:val="restart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баллов</w:t>
            </w:r>
          </w:p>
        </w:tc>
      </w:tr>
      <w:tr w:rsidR="007C3B51" w:rsidTr="00DE35C3">
        <w:tc>
          <w:tcPr>
            <w:tcW w:w="704" w:type="dxa"/>
            <w:vMerge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544" w:type="dxa"/>
          </w:tcPr>
          <w:p w:rsidR="007C3B51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2" w:type="dxa"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7C3B51" w:rsidRDefault="007C3B5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c>
          <w:tcPr>
            <w:tcW w:w="704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15A56" w:rsidRDefault="007C3B5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E15A56" w:rsidRDefault="0000538C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538C" w:rsidTr="00DE35C3">
        <w:tc>
          <w:tcPr>
            <w:tcW w:w="13935" w:type="dxa"/>
            <w:gridSpan w:val="9"/>
          </w:tcPr>
          <w:p w:rsidR="0000538C" w:rsidRPr="0000538C" w:rsidRDefault="0000538C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8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Кадры</w:t>
            </w:r>
          </w:p>
        </w:tc>
      </w:tr>
      <w:tr w:rsidR="00E15A56" w:rsidTr="00DE35C3">
        <w:tc>
          <w:tcPr>
            <w:tcW w:w="704" w:type="dxa"/>
          </w:tcPr>
          <w:p w:rsidR="00E15A56" w:rsidRDefault="0000538C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E15A56" w:rsidRDefault="00C26DC7" w:rsidP="0039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0538C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работников, имеющих учёную степень,</w:t>
            </w:r>
            <w:r w:rsidR="00391ACA">
              <w:rPr>
                <w:rFonts w:ascii="Times New Roman" w:hAnsi="Times New Roman" w:cs="Times New Roman"/>
                <w:sz w:val="24"/>
                <w:szCs w:val="24"/>
              </w:rPr>
              <w:t xml:space="preserve"> награждённых ведомственными наградами </w:t>
            </w:r>
            <w:proofErr w:type="spellStart"/>
            <w:r w:rsidR="00391AC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91ACA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="00391AC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91ACA">
              <w:rPr>
                <w:rFonts w:ascii="Times New Roman" w:hAnsi="Times New Roman" w:cs="Times New Roman"/>
                <w:sz w:val="24"/>
                <w:szCs w:val="24"/>
              </w:rPr>
              <w:t xml:space="preserve"> России, а также - почётный железнодорожник </w:t>
            </w:r>
            <w:r w:rsidR="0000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44980" w:rsidRDefault="00391ACA" w:rsidP="003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5A56" w:rsidRDefault="00E15A56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ACA" w:rsidRDefault="00391ACA" w:rsidP="003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штатных педагогических работников всего</w:t>
            </w:r>
          </w:p>
          <w:p w:rsidR="00EE66EB" w:rsidRPr="00FA5E9C" w:rsidRDefault="00391ACA" w:rsidP="00391ACA">
            <w:pPr>
              <w:ind w:lef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имеющих учёную степень, награждённых ведомственными наградами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а также - почётный железнодорожник</w:t>
            </w:r>
          </w:p>
        </w:tc>
        <w:tc>
          <w:tcPr>
            <w:tcW w:w="850" w:type="dxa"/>
          </w:tcPr>
          <w:p w:rsidR="00E15A56" w:rsidRDefault="00FA5E9C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84BE1" w:rsidRDefault="00384BE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1D" w:rsidRDefault="00EE66EB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B621D" w:rsidRDefault="005B621D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CA" w:rsidRPr="00924061" w:rsidRDefault="00C26DC7" w:rsidP="00391ACA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 и более (+4</w:t>
            </w:r>
            <w:r w:rsidR="00391ACA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CA" w:rsidRPr="00924061" w:rsidRDefault="00391ACA" w:rsidP="00391ACA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3 - 4,9 % (+ 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CA" w:rsidRPr="00924061" w:rsidRDefault="00C26DC7" w:rsidP="00391ACA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2 - 2,9 % (+1</w:t>
            </w:r>
            <w:r w:rsidR="00391ACA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CA" w:rsidRPr="00924061" w:rsidRDefault="00391ACA" w:rsidP="00391ACA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0-1,9 % (0)</w:t>
            </w:r>
          </w:p>
          <w:p w:rsidR="00EE66EB" w:rsidRDefault="00EE66EB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rPr>
          <w:trHeight w:val="1425"/>
        </w:trPr>
        <w:tc>
          <w:tcPr>
            <w:tcW w:w="704" w:type="dxa"/>
          </w:tcPr>
          <w:p w:rsidR="00E15A56" w:rsidRPr="00F30FF2" w:rsidRDefault="006032B4" w:rsidP="003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15A56" w:rsidRPr="00F30FF2" w:rsidRDefault="00841F1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30FF2"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работников, имеющих высшую и первую квалификационные категории</w:t>
            </w:r>
          </w:p>
        </w:tc>
        <w:tc>
          <w:tcPr>
            <w:tcW w:w="850" w:type="dxa"/>
          </w:tcPr>
          <w:p w:rsidR="00E15A56" w:rsidRPr="00F30FF2" w:rsidRDefault="00841F19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5A56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1. Количество штатных педагогических работников, всего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 имеющих: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>2.1. высшую категорию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категорию </w:t>
            </w:r>
          </w:p>
        </w:tc>
        <w:tc>
          <w:tcPr>
            <w:tcW w:w="850" w:type="dxa"/>
          </w:tcPr>
          <w:p w:rsid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A56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19" w:rsidRDefault="00841F1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41F19" w:rsidRDefault="00841F1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30FF2" w:rsidRPr="00F30FF2" w:rsidRDefault="00F30FF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F19" w:rsidRPr="00924061" w:rsidRDefault="00841F19" w:rsidP="00DE35C3">
            <w:pPr>
              <w:ind w:right="-84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% и более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F19" w:rsidRPr="00924061" w:rsidRDefault="00841F19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50-69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%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F19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30-49 % (+2</w:t>
            </w:r>
            <w:r w:rsidR="00841F19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A56" w:rsidRPr="00F30FF2" w:rsidRDefault="00841F1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924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% (0)</w:t>
            </w:r>
          </w:p>
        </w:tc>
        <w:tc>
          <w:tcPr>
            <w:tcW w:w="1039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c>
          <w:tcPr>
            <w:tcW w:w="704" w:type="dxa"/>
          </w:tcPr>
          <w:p w:rsidR="00E15A56" w:rsidRPr="00F30FF2" w:rsidRDefault="00841F19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15A56" w:rsidRPr="00841F19" w:rsidRDefault="00841F1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 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цикла, имеющих второе высшее образование (педагогическое) или прошедших переподготовку по дополнительной профессиональной программе по педагогике в объеме не менее 250 часов</w:t>
            </w:r>
          </w:p>
        </w:tc>
        <w:tc>
          <w:tcPr>
            <w:tcW w:w="850" w:type="dxa"/>
          </w:tcPr>
          <w:p w:rsidR="00E15A56" w:rsidRPr="00F30FF2" w:rsidRDefault="00841F19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5A56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FF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штатных педагогических работников 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цикла,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AF1945" w:rsidRP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1F19">
              <w:rPr>
                <w:rFonts w:ascii="Times New Roman" w:hAnsi="Times New Roman" w:cs="Times New Roman"/>
                <w:sz w:val="24"/>
                <w:szCs w:val="24"/>
              </w:rPr>
              <w:t>имеющих второе высшее образование (педагогическое) или прошедших переподготовку по дополнительной профессиональной программе по педагогике в объеме не менее 250 часов</w:t>
            </w:r>
          </w:p>
        </w:tc>
        <w:tc>
          <w:tcPr>
            <w:tcW w:w="850" w:type="dxa"/>
          </w:tcPr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45" w:rsidRPr="00924061" w:rsidRDefault="00AF194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95-100 %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1945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70-94 % (+3</w:t>
            </w:r>
            <w:r w:rsidR="00AF1945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1945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50-69 % (+2</w:t>
            </w:r>
            <w:r w:rsidR="00AF1945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1945" w:rsidRPr="00924061" w:rsidRDefault="00C26DC7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30-49 %(+1</w:t>
            </w:r>
            <w:r w:rsidR="00AF1945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A56" w:rsidRPr="00F30FF2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30 %</w:t>
            </w:r>
            <w:proofErr w:type="gramStart"/>
            <w:r w:rsidR="00C26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-5)</w:t>
            </w:r>
          </w:p>
        </w:tc>
        <w:tc>
          <w:tcPr>
            <w:tcW w:w="1039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56" w:rsidTr="00DE35C3">
        <w:tc>
          <w:tcPr>
            <w:tcW w:w="704" w:type="dxa"/>
          </w:tcPr>
          <w:p w:rsidR="00E15A56" w:rsidRPr="00F30FF2" w:rsidRDefault="00AF1945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15A56" w:rsidRPr="00AF1945" w:rsidRDefault="00AF1945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852A2">
              <w:rPr>
                <w:rFonts w:ascii="Times New Roman" w:hAnsi="Times New Roman" w:cs="Times New Roman"/>
                <w:sz w:val="24"/>
                <w:szCs w:val="24"/>
              </w:rPr>
              <w:t xml:space="preserve"> внештатных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из числа действующих работников профильных предприятий, трудоустроенных по совместительству и (или) по гражданско-правовому договору не менее, чем на 25 % ставки</w:t>
            </w:r>
          </w:p>
        </w:tc>
        <w:tc>
          <w:tcPr>
            <w:tcW w:w="850" w:type="dxa"/>
          </w:tcPr>
          <w:p w:rsidR="00E15A56" w:rsidRPr="00F30FF2" w:rsidRDefault="00AF1945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5A56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AF194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AF1945" w:rsidRPr="00AF1945" w:rsidRDefault="00AF194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6493" w:rsidRPr="00AF1945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действующих работников профильных предприятий, трудоустроенных по совместительству и (или) по гражданско-правовому договору не менее, чем на 25 % ставки</w:t>
            </w:r>
            <w:r w:rsidR="009E4DB5">
              <w:rPr>
                <w:rFonts w:ascii="Times New Roman" w:hAnsi="Times New Roman" w:cs="Times New Roman"/>
                <w:sz w:val="24"/>
                <w:szCs w:val="24"/>
              </w:rPr>
              <w:t xml:space="preserve"> (внештатные)</w:t>
            </w:r>
          </w:p>
        </w:tc>
        <w:tc>
          <w:tcPr>
            <w:tcW w:w="850" w:type="dxa"/>
          </w:tcPr>
          <w:p w:rsidR="00EB6493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15A56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93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более 15 % (+</w:t>
            </w:r>
            <w:r w:rsidR="009E7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493" w:rsidRPr="00924061" w:rsidRDefault="009E7AD9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10-14,9 % (+2</w:t>
            </w:r>
            <w:r w:rsidR="00EB6493"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5,1-9,9 % (+</w:t>
            </w:r>
            <w:r w:rsidR="009E7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A56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5,0 % (0)</w:t>
            </w:r>
          </w:p>
        </w:tc>
        <w:tc>
          <w:tcPr>
            <w:tcW w:w="1039" w:type="dxa"/>
          </w:tcPr>
          <w:p w:rsidR="00E15A56" w:rsidRPr="00F30FF2" w:rsidRDefault="00E15A5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EB6493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EB6493" w:rsidRDefault="00EB6493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93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педагогических работников в целом по структурному подразделению</w:t>
            </w:r>
          </w:p>
        </w:tc>
        <w:tc>
          <w:tcPr>
            <w:tcW w:w="850" w:type="dxa"/>
          </w:tcPr>
          <w:p w:rsidR="00EB6493" w:rsidRPr="00F30FF2" w:rsidRDefault="00EB6493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F30FF2" w:rsidRDefault="00EB6493" w:rsidP="00C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Средневзвешенная величина </w:t>
            </w:r>
          </w:p>
        </w:tc>
        <w:tc>
          <w:tcPr>
            <w:tcW w:w="850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от 35 до 55 (+4)</w:t>
            </w:r>
          </w:p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до 35 (+3)</w:t>
            </w:r>
          </w:p>
          <w:p w:rsidR="00EB6493" w:rsidRPr="00924061" w:rsidRDefault="00EB6493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от 56 до 65 (+2)</w:t>
            </w:r>
          </w:p>
          <w:p w:rsidR="00EB6493" w:rsidRPr="009F115C" w:rsidRDefault="00EB6493" w:rsidP="00DE35C3">
            <w:pPr>
              <w:ind w:firstLine="12"/>
              <w:rPr>
                <w:strike/>
                <w:sz w:val="20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старше 65 лет (0)</w:t>
            </w: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EB6493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3E0924" w:rsidRDefault="003E0924" w:rsidP="00C2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 xml:space="preserve">штатных педагогических работников, освоивших дополнительные профессиональные программы (программы повышения квалификации) не менее 16 часов 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850" w:type="dxa"/>
          </w:tcPr>
          <w:p w:rsidR="00EB6493" w:rsidRPr="00F30FF2" w:rsidRDefault="003E0924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>штатных 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3E0924" w:rsidRPr="003E0924" w:rsidRDefault="003E0924" w:rsidP="00C2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924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дополнительные профессиональные программы (программы повышения квалификации) не менее 16 часов 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850" w:type="dxa"/>
          </w:tcPr>
          <w:p w:rsidR="00EB6493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E0924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24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E0924" w:rsidRPr="00F30FF2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924" w:rsidRPr="00924061" w:rsidRDefault="003E0924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100 % (+4)</w:t>
            </w:r>
          </w:p>
          <w:p w:rsidR="003E0924" w:rsidRPr="00924061" w:rsidRDefault="003E0924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80-99 % (+2) </w:t>
            </w:r>
          </w:p>
          <w:p w:rsidR="00EB6493" w:rsidRPr="00924061" w:rsidRDefault="003E092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80 % (0)</w:t>
            </w: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3E0924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24061" w:rsidRPr="00924061" w:rsidRDefault="0092406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 общепрофессиональных дисциплин и профессиональных модулей, прошедших стажировку за последние 3 года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493" w:rsidRPr="00F30FF2" w:rsidRDefault="00FE2D1C" w:rsidP="00FE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педагогических работников общепрофессиональных дисциплин и профессиональных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924061" w:rsidRP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 за последние 3 года</w:t>
            </w:r>
          </w:p>
        </w:tc>
        <w:tc>
          <w:tcPr>
            <w:tcW w:w="850" w:type="dxa"/>
          </w:tcPr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1" w:rsidRDefault="0092406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061" w:rsidRPr="00924061" w:rsidRDefault="0092406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100 % (+4)</w:t>
            </w:r>
          </w:p>
          <w:p w:rsidR="00924061" w:rsidRPr="00924061" w:rsidRDefault="00C270CD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99-80</w:t>
            </w:r>
            <w:r w:rsidR="00924061"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% (+2)</w:t>
            </w:r>
          </w:p>
          <w:p w:rsidR="00924061" w:rsidRPr="00924061" w:rsidRDefault="0092406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C27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 xml:space="preserve"> % (0)</w:t>
            </w:r>
          </w:p>
          <w:p w:rsidR="00924061" w:rsidRPr="00924061" w:rsidRDefault="0092406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1">
              <w:rPr>
                <w:rFonts w:ascii="Times New Roman" w:hAnsi="Times New Roman" w:cs="Times New Roman"/>
                <w:sz w:val="24"/>
                <w:szCs w:val="24"/>
              </w:rPr>
              <w:t>менее 70 % (-2)</w:t>
            </w:r>
          </w:p>
          <w:p w:rsidR="00EB6493" w:rsidRPr="00924061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924061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0E755C" w:rsidRDefault="001631A5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5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общепрофессиональных дисциплин и профессиональных модулей, имеющих опыт работы по профилю преподаваемых дисциплин и профессиональных модулей</w:t>
            </w:r>
          </w:p>
        </w:tc>
        <w:tc>
          <w:tcPr>
            <w:tcW w:w="850" w:type="dxa"/>
          </w:tcPr>
          <w:p w:rsidR="00EB6493" w:rsidRPr="000E755C" w:rsidRDefault="001631A5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B6493" w:rsidRPr="000E755C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0E755C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5C">
              <w:rPr>
                <w:rFonts w:ascii="Times New Roman" w:hAnsi="Times New Roman" w:cs="Times New Roman"/>
                <w:sz w:val="24"/>
                <w:szCs w:val="24"/>
              </w:rPr>
              <w:t>1. Количество педагогических работников общепрофессиональных дисциплин и профессиональных модулей, всего</w:t>
            </w:r>
            <w:bookmarkStart w:id="0" w:name="_GoBack"/>
            <w:bookmarkEnd w:id="0"/>
          </w:p>
          <w:p w:rsidR="001631A5" w:rsidRPr="000E755C" w:rsidRDefault="001631A5" w:rsidP="000E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5C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 w:rsidRPr="000E75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755C">
              <w:rPr>
                <w:rFonts w:ascii="Times New Roman" w:hAnsi="Times New Roman" w:cs="Times New Roman"/>
                <w:sz w:val="24"/>
                <w:szCs w:val="24"/>
              </w:rPr>
              <w:t>. имеющих опыт работы по профилю преподаваемых дисциплин и профессиональных модулей</w:t>
            </w:r>
          </w:p>
        </w:tc>
        <w:tc>
          <w:tcPr>
            <w:tcW w:w="850" w:type="dxa"/>
          </w:tcPr>
          <w:p w:rsidR="00EB6493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A5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A5" w:rsidRPr="00F30FF2" w:rsidRDefault="001631A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90-100 % (+5)</w:t>
            </w:r>
          </w:p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70-89 % (+3)</w:t>
            </w:r>
          </w:p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51-69 % (+2</w:t>
            </w:r>
            <w:r w:rsidRPr="00163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631A5" w:rsidRPr="001631A5" w:rsidRDefault="001631A5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5">
              <w:rPr>
                <w:rFonts w:ascii="Times New Roman" w:hAnsi="Times New Roman" w:cs="Times New Roman"/>
                <w:sz w:val="24"/>
                <w:szCs w:val="24"/>
              </w:rPr>
              <w:t>менее 50 % (0)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1631A5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506A8" w:rsidRPr="002506A8" w:rsidRDefault="002506A8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штатных педагогических работников, имеющих статус экспертов </w:t>
            </w:r>
            <w:proofErr w:type="spellStart"/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7178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демонстрационного экзамена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493" w:rsidRPr="00F30FF2" w:rsidRDefault="002506A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сертифицированный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сертифицированный эксперт-мастер</w:t>
            </w:r>
          </w:p>
          <w:p w:rsidR="00803586" w:rsidRPr="00F30FF2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эксперт демонстрационного экзамена</w:t>
            </w:r>
          </w:p>
        </w:tc>
        <w:tc>
          <w:tcPr>
            <w:tcW w:w="850" w:type="dxa"/>
          </w:tcPr>
          <w:p w:rsidR="00EB6493" w:rsidRDefault="002506A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E369F" w:rsidRDefault="003E369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86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03586" w:rsidRPr="00F30FF2" w:rsidRDefault="00803586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6A8" w:rsidRPr="002506A8" w:rsidRDefault="002506A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сертифицированный эксперт (+5)</w:t>
            </w:r>
          </w:p>
          <w:p w:rsidR="002506A8" w:rsidRPr="002506A8" w:rsidRDefault="002506A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региональный эксперт (+2)</w:t>
            </w:r>
          </w:p>
          <w:p w:rsidR="002506A8" w:rsidRPr="002506A8" w:rsidRDefault="002506A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сертифицированный эксперт-мастер (+2)</w:t>
            </w:r>
          </w:p>
          <w:p w:rsidR="002506A8" w:rsidRPr="00010920" w:rsidRDefault="002506A8" w:rsidP="00DE35C3">
            <w:pPr>
              <w:ind w:firstLine="12"/>
              <w:rPr>
                <w:sz w:val="20"/>
              </w:rPr>
            </w:pPr>
            <w:r w:rsidRPr="002506A8">
              <w:rPr>
                <w:rFonts w:ascii="Times New Roman" w:hAnsi="Times New Roman" w:cs="Times New Roman"/>
                <w:sz w:val="24"/>
                <w:szCs w:val="24"/>
              </w:rPr>
              <w:t>- эксперт демонстрационного экзамена (+1)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, но не более 10 баллов</w:t>
            </w:r>
          </w:p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93" w:rsidTr="00DE35C3">
        <w:tc>
          <w:tcPr>
            <w:tcW w:w="704" w:type="dxa"/>
          </w:tcPr>
          <w:p w:rsidR="00EB6493" w:rsidRPr="00F30FF2" w:rsidRDefault="00D21A28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6493" w:rsidRPr="00D21A28" w:rsidRDefault="00D21A28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мастеров производственного обучения, 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повышение квалификации в рамках федерального проекта «Молодые профессионалы»</w:t>
            </w:r>
          </w:p>
        </w:tc>
        <w:tc>
          <w:tcPr>
            <w:tcW w:w="850" w:type="dxa"/>
          </w:tcPr>
          <w:p w:rsidR="00EB6493" w:rsidRPr="00F30FF2" w:rsidRDefault="00D21A28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493" w:rsidRP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и мастеров производственного обучения, всего</w:t>
            </w:r>
          </w:p>
          <w:p w:rsidR="00D21A28" w:rsidRP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прошедших повышение квалификации в рамках федерального проекта «Молодые профессионалы»</w:t>
            </w:r>
          </w:p>
        </w:tc>
        <w:tc>
          <w:tcPr>
            <w:tcW w:w="850" w:type="dxa"/>
          </w:tcPr>
          <w:p w:rsidR="00EB6493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  <w:p w:rsid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2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A28" w:rsidRPr="00D21A28" w:rsidRDefault="00D21A2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Более 18% (+3);</w:t>
            </w:r>
          </w:p>
          <w:p w:rsidR="00D21A28" w:rsidRPr="00D21A28" w:rsidRDefault="00D21A28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t>11-17% (+2);</w:t>
            </w:r>
          </w:p>
          <w:p w:rsidR="00EB6493" w:rsidRPr="00D21A28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10% (+1)</w:t>
            </w:r>
          </w:p>
        </w:tc>
        <w:tc>
          <w:tcPr>
            <w:tcW w:w="1039" w:type="dxa"/>
          </w:tcPr>
          <w:p w:rsidR="00EB6493" w:rsidRPr="00F30FF2" w:rsidRDefault="00EB6493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28" w:rsidTr="00DE35C3">
        <w:tc>
          <w:tcPr>
            <w:tcW w:w="12896" w:type="dxa"/>
            <w:gridSpan w:val="8"/>
          </w:tcPr>
          <w:p w:rsidR="00D21A28" w:rsidRPr="00721AB9" w:rsidRDefault="00D21A28" w:rsidP="00DE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B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</w:t>
            </w:r>
            <w:r w:rsidR="00C65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 возможное количество баллов)</w:t>
            </w:r>
          </w:p>
        </w:tc>
        <w:tc>
          <w:tcPr>
            <w:tcW w:w="1039" w:type="dxa"/>
          </w:tcPr>
          <w:p w:rsidR="00D21A28" w:rsidRPr="00C26DC7" w:rsidRDefault="00C26DC7" w:rsidP="009E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E7A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1A28" w:rsidTr="00DE35C3">
        <w:tc>
          <w:tcPr>
            <w:tcW w:w="13935" w:type="dxa"/>
            <w:gridSpan w:val="9"/>
          </w:tcPr>
          <w:p w:rsidR="00D21A28" w:rsidRPr="00C77514" w:rsidRDefault="00F82035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1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Подготовка специалистов</w:t>
            </w:r>
          </w:p>
        </w:tc>
      </w:tr>
      <w:tr w:rsidR="00D21A28" w:rsidTr="00DE35C3">
        <w:tc>
          <w:tcPr>
            <w:tcW w:w="704" w:type="dxa"/>
          </w:tcPr>
          <w:p w:rsidR="00D21A28" w:rsidRPr="00F30FF2" w:rsidRDefault="0094534A" w:rsidP="009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158F" w:rsidRPr="0093158F" w:rsidRDefault="0093158F" w:rsidP="00DE35C3">
            <w:pPr>
              <w:tabs>
                <w:tab w:val="left" w:pos="4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материально-технической, учебно-лабораторной базы образовательного процесса в соответствии с ФГОС СПО: </w:t>
            </w:r>
          </w:p>
          <w:p w:rsidR="0093158F" w:rsidRPr="0093158F" w:rsidRDefault="0093158F" w:rsidP="00DE35C3">
            <w:pPr>
              <w:tabs>
                <w:tab w:val="left" w:pos="4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- создание новых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переоснащенных учебных лаборатори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58F" w:rsidRPr="0093158F" w:rsidRDefault="0093158F" w:rsidP="00DE35C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подразделения СПО центров проведения демонстрационного экзамена, аккредитованных по стандартам </w:t>
            </w:r>
            <w:proofErr w:type="spellStart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(подготовлены документы, проведены необходимые мероприятия по аккредитации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A28" w:rsidRPr="00F30FF2" w:rsidRDefault="0093158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1E0E" w:rsidRDefault="0093158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оздано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и переоснащено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лаборатори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3158F" w:rsidRPr="0093158F" w:rsidRDefault="0093158F" w:rsidP="00DE35C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СПО центров проведения демонстрационного экзамена, аккредитованных по стандартам </w:t>
            </w:r>
            <w:proofErr w:type="spellStart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93158F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(подготовлены документы, проведены необходимые мероприятия по аккредитации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58F" w:rsidRPr="0093158F" w:rsidRDefault="0093158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A28" w:rsidRDefault="0093158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3158F" w:rsidRPr="00F30FF2" w:rsidRDefault="0093158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58F" w:rsidRPr="0093158F" w:rsidRDefault="0093158F" w:rsidP="00DE35C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За каждую созданную, переоснащенную лабораторию в соответствии с ФГОС СПО (+5)</w:t>
            </w:r>
          </w:p>
          <w:p w:rsidR="0093158F" w:rsidRPr="0093158F" w:rsidRDefault="0093158F" w:rsidP="00DE35C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F" w:rsidRPr="0093158F" w:rsidRDefault="0093158F" w:rsidP="00DE35C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За каждую аккредитованную площадку ДЭ(+</w:t>
            </w:r>
            <w:r w:rsidR="00FD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, но не более 15 баллов</w:t>
            </w: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28" w:rsidTr="00DE35C3">
        <w:tc>
          <w:tcPr>
            <w:tcW w:w="704" w:type="dxa"/>
          </w:tcPr>
          <w:p w:rsidR="00D21A28" w:rsidRPr="00F30FF2" w:rsidRDefault="00C22F14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21A28" w:rsidRPr="00F30FF2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очно-заочной и заочной формам обучения, получивших диплом с </w:t>
            </w:r>
            <w:r w:rsidRPr="001B0674">
              <w:rPr>
                <w:rFonts w:ascii="Times New Roman" w:hAnsi="Times New Roman" w:cs="Times New Roman"/>
                <w:sz w:val="24"/>
                <w:szCs w:val="24"/>
              </w:rPr>
              <w:t>отличием</w:t>
            </w:r>
          </w:p>
        </w:tc>
        <w:tc>
          <w:tcPr>
            <w:tcW w:w="850" w:type="dxa"/>
          </w:tcPr>
          <w:p w:rsidR="00D21A28" w:rsidRPr="00F30FF2" w:rsidRDefault="00C22F14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A28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очной, очно-заочной и заочной формам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C22F14" w:rsidRPr="00C22F14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получивших диплом с отличием</w:t>
            </w:r>
          </w:p>
        </w:tc>
        <w:tc>
          <w:tcPr>
            <w:tcW w:w="850" w:type="dxa"/>
          </w:tcPr>
          <w:p w:rsidR="00D21A28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22F14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14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14" w:rsidRPr="00F30FF2" w:rsidRDefault="00C22F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F14" w:rsidRPr="00C22F14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10% и более (+</w:t>
            </w:r>
            <w:r w:rsidR="00C26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F14" w:rsidRPr="00C22F14" w:rsidRDefault="00C26DC7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5-10% (+3</w:t>
            </w:r>
            <w:r w:rsidR="00C22F14" w:rsidRPr="00C22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F14" w:rsidRDefault="00C22F14" w:rsidP="00DE35C3">
            <w:pPr>
              <w:ind w:right="-108" w:firstLine="12"/>
              <w:jc w:val="both"/>
              <w:rPr>
                <w:sz w:val="20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менее 5 % (0)</w:t>
            </w:r>
          </w:p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21A28" w:rsidRPr="00F30FF2" w:rsidRDefault="00D21A28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35" w:rsidTr="00DE35C3">
        <w:tc>
          <w:tcPr>
            <w:tcW w:w="704" w:type="dxa"/>
          </w:tcPr>
          <w:p w:rsidR="00F82035" w:rsidRPr="00F30FF2" w:rsidRDefault="00C22F14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2035" w:rsidRPr="00F30FF2" w:rsidRDefault="00C22F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очной, очно-заочной и заочной формам обучения, получивших диплом с </w:t>
            </w:r>
            <w:r w:rsidR="00A06CA9">
              <w:rPr>
                <w:rFonts w:ascii="Times New Roman" w:hAnsi="Times New Roman" w:cs="Times New Roman"/>
                <w:sz w:val="24"/>
                <w:szCs w:val="24"/>
              </w:rPr>
              <w:t>оценкой «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 w:rsidR="00A06CA9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A9">
              <w:rPr>
                <w:rFonts w:ascii="Times New Roman" w:hAnsi="Times New Roman" w:cs="Times New Roman"/>
                <w:sz w:val="24"/>
                <w:szCs w:val="24"/>
              </w:rPr>
              <w:t>и «хорошо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82035" w:rsidRPr="00F30FF2" w:rsidRDefault="00A06CA9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Default="00A06CA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очной, очно-заочной и заочной формам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F82035" w:rsidRPr="00F30FF2" w:rsidRDefault="00A06CA9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диплом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оценкой «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  <w:r w:rsidRPr="00C2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«хорошо»</w:t>
            </w:r>
          </w:p>
        </w:tc>
        <w:tc>
          <w:tcPr>
            <w:tcW w:w="850" w:type="dxa"/>
          </w:tcPr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35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2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CA9" w:rsidRPr="00A06CA9" w:rsidRDefault="00A06CA9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A9">
              <w:rPr>
                <w:rFonts w:ascii="Times New Roman" w:hAnsi="Times New Roman" w:cs="Times New Roman"/>
                <w:sz w:val="24"/>
                <w:szCs w:val="24"/>
              </w:rPr>
              <w:t>40% и более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CA9" w:rsidRPr="00A06CA9" w:rsidRDefault="00B07201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20-40 % (+3</w:t>
            </w:r>
            <w:r w:rsidR="00A06CA9" w:rsidRPr="00A0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035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9">
              <w:rPr>
                <w:rFonts w:ascii="Times New Roman" w:hAnsi="Times New Roman" w:cs="Times New Roman"/>
                <w:sz w:val="24"/>
                <w:szCs w:val="24"/>
              </w:rPr>
              <w:t>менее 20 % (0)</w:t>
            </w:r>
          </w:p>
        </w:tc>
        <w:tc>
          <w:tcPr>
            <w:tcW w:w="1039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35" w:rsidTr="00DE35C3">
        <w:tc>
          <w:tcPr>
            <w:tcW w:w="704" w:type="dxa"/>
          </w:tcPr>
          <w:p w:rsidR="00F82035" w:rsidRPr="00F30FF2" w:rsidRDefault="00A06CA9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2035" w:rsidRPr="00F30FF2" w:rsidRDefault="00515ABF" w:rsidP="00B0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очной формы обучения, проходивших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 по профилю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на оплачиваемых рабочих местах</w:t>
            </w:r>
          </w:p>
        </w:tc>
        <w:tc>
          <w:tcPr>
            <w:tcW w:w="850" w:type="dxa"/>
          </w:tcPr>
          <w:p w:rsidR="00F82035" w:rsidRPr="00F30FF2" w:rsidRDefault="00515ABF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035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515ABF" w:rsidRPr="00515ABF" w:rsidRDefault="00515ABF" w:rsidP="00B0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проходивших практику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профилю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на оплачиваемых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35" w:rsidRPr="00F30FF2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2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90-100 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80-89 %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70-79 %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60-69% (+2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50-59% (+1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035" w:rsidRPr="00F30FF2" w:rsidRDefault="00515ABF" w:rsidP="00B0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% (0)</w:t>
            </w:r>
          </w:p>
        </w:tc>
        <w:tc>
          <w:tcPr>
            <w:tcW w:w="1039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35" w:rsidTr="00DE35C3">
        <w:tc>
          <w:tcPr>
            <w:tcW w:w="704" w:type="dxa"/>
          </w:tcPr>
          <w:p w:rsidR="00F82035" w:rsidRPr="00F30FF2" w:rsidRDefault="00515ABF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2035" w:rsidRPr="00515ABF" w:rsidRDefault="00FE2D1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железнодорожных специальностей,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обучения, получивших распределение на предприятия 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железнодорожного транспорта</w:t>
            </w:r>
            <w:r w:rsid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и профильные предприятия транспортной отрасли</w:t>
            </w:r>
          </w:p>
        </w:tc>
        <w:tc>
          <w:tcPr>
            <w:tcW w:w="850" w:type="dxa"/>
          </w:tcPr>
          <w:p w:rsidR="00F82035" w:rsidRPr="00F30FF2" w:rsidRDefault="00515ABF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035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железнодорожных специальностей,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515ABF" w:rsidRPr="00515ABF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распределение на предприятия 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и профильные предприятия транспортной отрасли</w:t>
            </w:r>
          </w:p>
        </w:tc>
        <w:tc>
          <w:tcPr>
            <w:tcW w:w="850" w:type="dxa"/>
          </w:tcPr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82035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15ABF" w:rsidRPr="00F30FF2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BF" w:rsidRPr="00515ABF" w:rsidRDefault="00B0720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0-100% 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9 %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ABF" w:rsidRPr="00515ABF" w:rsidRDefault="00B07201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40-59 % (+3</w:t>
            </w:r>
            <w:r w:rsidR="00515ABF" w:rsidRPr="0051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035" w:rsidRPr="00F30FF2" w:rsidRDefault="00515ABF" w:rsidP="00B0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0 % (0)</w:t>
            </w:r>
          </w:p>
        </w:tc>
        <w:tc>
          <w:tcPr>
            <w:tcW w:w="1039" w:type="dxa"/>
          </w:tcPr>
          <w:p w:rsidR="00F82035" w:rsidRPr="00F30FF2" w:rsidRDefault="00F82035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c>
          <w:tcPr>
            <w:tcW w:w="704" w:type="dxa"/>
          </w:tcPr>
          <w:p w:rsidR="00A06CA9" w:rsidRPr="00F30FF2" w:rsidRDefault="00515ABF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6CA9" w:rsidRPr="00515ABF" w:rsidRDefault="00515ABF" w:rsidP="00C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</w:t>
            </w:r>
            <w:r w:rsidR="00E86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студентов-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</w:t>
            </w:r>
            <w:r w:rsidR="00E86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иков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работающи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рош</w:t>
            </w:r>
            <w:r w:rsidR="00C56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едших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практику и получи</w:t>
            </w:r>
            <w:r w:rsidR="00C56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вших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рабочую профессию </w:t>
            </w:r>
          </w:p>
        </w:tc>
        <w:tc>
          <w:tcPr>
            <w:tcW w:w="850" w:type="dxa"/>
          </w:tcPr>
          <w:p w:rsidR="00A06CA9" w:rsidRPr="00F30FF2" w:rsidRDefault="00515ABF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Pr="00515ABF" w:rsidRDefault="00515ABF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 заочно, не работающих по специальности</w:t>
            </w:r>
            <w:r w:rsidR="00EC0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всего</w:t>
            </w:r>
          </w:p>
          <w:p w:rsidR="00515ABF" w:rsidRPr="00515ABF" w:rsidRDefault="00515ABF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F">
              <w:rPr>
                <w:rFonts w:ascii="Times New Roman" w:hAnsi="Times New Roman" w:cs="Times New Roman"/>
                <w:sz w:val="24"/>
                <w:szCs w:val="24"/>
              </w:rPr>
              <w:t>2.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1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рошли практику и получили рабочую профессию</w:t>
            </w:r>
          </w:p>
        </w:tc>
        <w:tc>
          <w:tcPr>
            <w:tcW w:w="850" w:type="dxa"/>
          </w:tcPr>
          <w:p w:rsidR="00365234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34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34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65234" w:rsidRPr="00F30FF2" w:rsidRDefault="0036523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234" w:rsidRPr="00365234" w:rsidRDefault="0036523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>100 %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234" w:rsidRPr="00365234" w:rsidRDefault="00B07201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80-99 % (+2</w:t>
            </w:r>
            <w:r w:rsidR="00365234" w:rsidRPr="00365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CA9" w:rsidRPr="00F30FF2" w:rsidRDefault="00365234" w:rsidP="00B0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 xml:space="preserve">менее 80 % 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365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rPr>
          <w:trHeight w:val="1465"/>
        </w:trPr>
        <w:tc>
          <w:tcPr>
            <w:tcW w:w="704" w:type="dxa"/>
          </w:tcPr>
          <w:p w:rsidR="00A06CA9" w:rsidRPr="00F30FF2" w:rsidRDefault="00365234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6CA9" w:rsidRPr="00D12971" w:rsidRDefault="00D1297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студентов, обучающихся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железнодорожным специальностям 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основе договоров о целевом обучении</w:t>
            </w:r>
          </w:p>
        </w:tc>
        <w:tc>
          <w:tcPr>
            <w:tcW w:w="850" w:type="dxa"/>
          </w:tcPr>
          <w:p w:rsidR="00A06CA9" w:rsidRPr="00F30FF2" w:rsidRDefault="00D12971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Default="00D12971" w:rsidP="00DE35C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Число 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студентов, обучающихся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железнодорожным специальностям, всего</w:t>
            </w:r>
          </w:p>
          <w:p w:rsidR="00D12971" w:rsidRPr="00D12971" w:rsidRDefault="00D1297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В т. ч. </w:t>
            </w:r>
            <w:r w:rsidRPr="00D12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основе договоров о целевом обучении</w:t>
            </w:r>
          </w:p>
        </w:tc>
        <w:tc>
          <w:tcPr>
            <w:tcW w:w="850" w:type="dxa"/>
          </w:tcPr>
          <w:p w:rsidR="00D12971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71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71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12971" w:rsidRPr="00F30FF2" w:rsidRDefault="00D12971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971" w:rsidRPr="00D12971" w:rsidRDefault="00D12971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 балл; 5-10% - 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; более 10% - </w:t>
            </w:r>
            <w:r w:rsidR="00A94170">
              <w:rPr>
                <w:rFonts w:ascii="Times New Roman" w:hAnsi="Times New Roman" w:cs="Times New Roman"/>
                <w:sz w:val="24"/>
                <w:szCs w:val="24"/>
              </w:rPr>
              <w:t>(+ 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c>
          <w:tcPr>
            <w:tcW w:w="704" w:type="dxa"/>
          </w:tcPr>
          <w:p w:rsidR="00A06CA9" w:rsidRPr="00F30FF2" w:rsidRDefault="00A94170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4170" w:rsidRPr="00A94170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Подготовка кадров массовых профессий и повышение квалификации специалистов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CA9" w:rsidRPr="00F30FF2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обученных</w:t>
            </w:r>
          </w:p>
        </w:tc>
        <w:tc>
          <w:tcPr>
            <w:tcW w:w="850" w:type="dxa"/>
          </w:tcPr>
          <w:p w:rsidR="00A94170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170" w:rsidRPr="00A94170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500 чел. и более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170" w:rsidRPr="00A94170" w:rsidRDefault="00A94170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400–499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170" w:rsidRPr="00A94170" w:rsidRDefault="00A94170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300–399 (+3)</w:t>
            </w:r>
          </w:p>
          <w:p w:rsidR="00A94170" w:rsidRPr="00A94170" w:rsidRDefault="00A94170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менее 300 (+1)</w:t>
            </w:r>
          </w:p>
          <w:p w:rsidR="00A06CA9" w:rsidRPr="00F30FF2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не обучались (0)</w:t>
            </w: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A9" w:rsidTr="00DE35C3">
        <w:tc>
          <w:tcPr>
            <w:tcW w:w="704" w:type="dxa"/>
          </w:tcPr>
          <w:p w:rsidR="00A06CA9" w:rsidRPr="00F30FF2" w:rsidRDefault="00A94170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6CA9" w:rsidRPr="00A94170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выполнивших дипломные проекты, удостоенные грантов Правительства РФ, ОАО «РЖД»</w:t>
            </w:r>
          </w:p>
        </w:tc>
        <w:tc>
          <w:tcPr>
            <w:tcW w:w="850" w:type="dxa"/>
          </w:tcPr>
          <w:p w:rsidR="00A06CA9" w:rsidRPr="00F30FF2" w:rsidRDefault="00A94170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CA9" w:rsidRPr="0087509E" w:rsidRDefault="0087509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Число дипломников, получивших грант</w:t>
            </w:r>
          </w:p>
        </w:tc>
        <w:tc>
          <w:tcPr>
            <w:tcW w:w="850" w:type="dxa"/>
          </w:tcPr>
          <w:p w:rsidR="0087509E" w:rsidRDefault="0087509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CA9" w:rsidRPr="0087509E" w:rsidRDefault="0087509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56BD3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, но не более 3 баллов</w:t>
            </w:r>
          </w:p>
        </w:tc>
        <w:tc>
          <w:tcPr>
            <w:tcW w:w="1039" w:type="dxa"/>
          </w:tcPr>
          <w:p w:rsidR="00A06CA9" w:rsidRPr="00F30FF2" w:rsidRDefault="00A06CA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70" w:rsidTr="00DE35C3">
        <w:tc>
          <w:tcPr>
            <w:tcW w:w="704" w:type="dxa"/>
          </w:tcPr>
          <w:p w:rsidR="00A94170" w:rsidRPr="00F30FF2" w:rsidRDefault="0087509E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4170" w:rsidRPr="00F30FF2" w:rsidRDefault="0087509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E86AEA"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E86A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E86AEA" w:rsidRPr="0087509E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E86AEA" w:rsidRPr="0087509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r w:rsidR="00E86AE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для</w:t>
            </w:r>
            <w:r w:rsidRPr="0087509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проведени</w:t>
            </w:r>
            <w:r w:rsidR="00E86AE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я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EA">
              <w:rPr>
                <w:rFonts w:ascii="Times New Roman" w:hAnsi="Times New Roman" w:cs="Times New Roman"/>
                <w:sz w:val="24"/>
                <w:szCs w:val="24"/>
              </w:rPr>
              <w:t>чемпионатов «Молодые профессио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налы»</w:t>
            </w:r>
            <w:r w:rsidR="00E8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) и этапов Всероссийской олимпиады </w:t>
            </w:r>
            <w:proofErr w:type="spellStart"/>
            <w:r w:rsidRPr="0087509E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87509E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СП СПО</w:t>
            </w:r>
          </w:p>
        </w:tc>
        <w:tc>
          <w:tcPr>
            <w:tcW w:w="850" w:type="dxa"/>
          </w:tcPr>
          <w:p w:rsidR="00A94170" w:rsidRPr="00F30FF2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4170" w:rsidRP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52" w:rsidRPr="0080358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этапа </w:t>
            </w:r>
            <w:r w:rsidRPr="008035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или вузовского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Всероссийской олимпиады профессионального мастерства</w:t>
            </w:r>
          </w:p>
          <w:p w:rsid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финал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03586" w:rsidRDefault="0080358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вузовск</w:t>
            </w:r>
            <w:r w:rsidR="00951F6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586" w:rsidRPr="00803586" w:rsidRDefault="00803586" w:rsidP="0095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951F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«Молодые профессионалы» (</w:t>
            </w:r>
            <w:proofErr w:type="spellStart"/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94170" w:rsidRPr="00F30FF2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C52" w:rsidRP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 регионального этапа </w:t>
            </w:r>
            <w:r w:rsidRPr="008035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или вузовского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Всероссийской олимпиады профессионального мастерства (+3)</w:t>
            </w:r>
          </w:p>
          <w:p w:rsid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 финала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 вузовского чемпионата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дскиллс</w:t>
            </w:r>
            <w:proofErr w:type="spellEnd"/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(+2);</w:t>
            </w:r>
          </w:p>
          <w:p w:rsidR="00B87C52" w:rsidRPr="00B87C52" w:rsidRDefault="00B87C52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регионального чемпионата «Молодые профессионалы» (</w:t>
            </w:r>
            <w:proofErr w:type="spellStart"/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8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87C52">
              <w:rPr>
                <w:rFonts w:ascii="Times New Roman" w:hAnsi="Times New Roman" w:cs="Times New Roman"/>
                <w:sz w:val="24"/>
                <w:szCs w:val="24"/>
              </w:rPr>
              <w:t>) (+5)</w:t>
            </w:r>
            <w:r w:rsidR="00B07201">
              <w:rPr>
                <w:rFonts w:ascii="Times New Roman" w:hAnsi="Times New Roman" w:cs="Times New Roman"/>
                <w:sz w:val="24"/>
                <w:szCs w:val="24"/>
              </w:rPr>
              <w:t>, но не более 15 баллов</w:t>
            </w:r>
          </w:p>
          <w:p w:rsidR="00A94170" w:rsidRPr="00B87C5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70" w:rsidTr="00DE35C3">
        <w:tc>
          <w:tcPr>
            <w:tcW w:w="704" w:type="dxa"/>
          </w:tcPr>
          <w:p w:rsidR="00A94170" w:rsidRPr="00F30FF2" w:rsidRDefault="00B87C52" w:rsidP="00C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4170" w:rsidRPr="00E87085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студентов, получивших по результатам демонстрационного экзамена по стандартам </w:t>
            </w:r>
            <w:proofErr w:type="spellStart"/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 более 75 баллов по 100-балльной шкале (учитывается только в случае использования комплекта оценочной документации, предусматривающей возможность получения 100 баллов).</w:t>
            </w:r>
          </w:p>
        </w:tc>
        <w:tc>
          <w:tcPr>
            <w:tcW w:w="850" w:type="dxa"/>
          </w:tcPr>
          <w:p w:rsidR="00A94170" w:rsidRPr="00F30FF2" w:rsidRDefault="00B87C5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4170" w:rsidRPr="00F30FF2" w:rsidRDefault="00C775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студентов</w:t>
            </w:r>
          </w:p>
        </w:tc>
        <w:tc>
          <w:tcPr>
            <w:tcW w:w="850" w:type="dxa"/>
          </w:tcPr>
          <w:p w:rsidR="00A94170" w:rsidRPr="00F30FF2" w:rsidRDefault="00C775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514" w:rsidRPr="00C77514" w:rsidRDefault="00C77514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50 чел. и более (+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7514" w:rsidRPr="00C77514" w:rsidRDefault="00C7751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30-49 (+4)</w:t>
            </w:r>
          </w:p>
          <w:p w:rsidR="00C77514" w:rsidRPr="00C77514" w:rsidRDefault="00C7751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20-29 (+2)</w:t>
            </w:r>
          </w:p>
          <w:p w:rsidR="00C77514" w:rsidRPr="00C77514" w:rsidRDefault="00C77514" w:rsidP="00DE35C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менее 10-19 (+1)</w:t>
            </w:r>
          </w:p>
          <w:p w:rsidR="00A94170" w:rsidRPr="00F30FF2" w:rsidRDefault="00C7751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4">
              <w:rPr>
                <w:rFonts w:ascii="Times New Roman" w:hAnsi="Times New Roman" w:cs="Times New Roman"/>
                <w:sz w:val="24"/>
                <w:szCs w:val="24"/>
              </w:rPr>
              <w:t>не обучались (0)</w:t>
            </w:r>
          </w:p>
        </w:tc>
        <w:tc>
          <w:tcPr>
            <w:tcW w:w="1039" w:type="dxa"/>
          </w:tcPr>
          <w:p w:rsidR="00A94170" w:rsidRPr="00F30FF2" w:rsidRDefault="00A94170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A2" w:rsidTr="00DE35C3">
        <w:tc>
          <w:tcPr>
            <w:tcW w:w="704" w:type="dxa"/>
          </w:tcPr>
          <w:p w:rsidR="000026A2" w:rsidRPr="00F93909" w:rsidRDefault="000026A2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26A2" w:rsidRPr="00E2706B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олимпиадах, чемпионатах (в </w:t>
            </w:r>
            <w:proofErr w:type="spellStart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 xml:space="preserve">. отраслевых), Всероссийской олимпиаде профессионального мастерства, Чемпионатах «Молодые профессионалы </w:t>
            </w:r>
            <w:proofErr w:type="spellStart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 xml:space="preserve"> Россия», «</w:t>
            </w:r>
            <w:proofErr w:type="spellStart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26A2" w:rsidRPr="00F93909" w:rsidRDefault="00FE2D1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26A2">
              <w:rPr>
                <w:rFonts w:ascii="Times New Roman" w:hAnsi="Times New Roman" w:cs="Times New Roman"/>
                <w:sz w:val="24"/>
                <w:szCs w:val="24"/>
              </w:rPr>
              <w:t>ризовых мест</w:t>
            </w:r>
          </w:p>
        </w:tc>
        <w:tc>
          <w:tcPr>
            <w:tcW w:w="851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 в мероприятиях не ниже регионального уровня:</w:t>
            </w:r>
          </w:p>
          <w:p w:rsidR="000026A2" w:rsidRPr="00E2706B" w:rsidRDefault="000026A2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  <w:p w:rsidR="000026A2" w:rsidRPr="00E2706B" w:rsidRDefault="000026A2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0026A2" w:rsidRPr="00E2706B" w:rsidRDefault="000026A2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2706B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</w:p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>1-е место (+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</w:p>
          <w:p w:rsidR="000026A2" w:rsidRPr="007A732E" w:rsidRDefault="00A87AD6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 (+2</w:t>
            </w:r>
            <w:r w:rsidR="000026A2" w:rsidRPr="007A732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026A2" w:rsidRPr="007A732E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E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</w:p>
          <w:p w:rsidR="000026A2" w:rsidRPr="007A732E" w:rsidRDefault="00A87AD6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место (+1</w:t>
            </w:r>
            <w:r w:rsidR="000026A2" w:rsidRPr="007A732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026A2" w:rsidRPr="00F93909" w:rsidRDefault="00A87AD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9 баллов</w:t>
            </w:r>
          </w:p>
        </w:tc>
        <w:tc>
          <w:tcPr>
            <w:tcW w:w="1039" w:type="dxa"/>
          </w:tcPr>
          <w:p w:rsidR="000026A2" w:rsidRPr="00F30FF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A2" w:rsidTr="00DE35C3">
        <w:tc>
          <w:tcPr>
            <w:tcW w:w="704" w:type="dxa"/>
          </w:tcPr>
          <w:p w:rsidR="000026A2" w:rsidRPr="00F93909" w:rsidRDefault="000026A2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26A2" w:rsidRPr="001264C3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>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1264C3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конференциях, публикациях статей в научных журналах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6A2" w:rsidRPr="00F93909" w:rsidRDefault="000026A2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6A2" w:rsidRPr="00A74434" w:rsidRDefault="00A74434" w:rsidP="00A7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6A2" w:rsidRPr="00A7443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обучения, всего</w:t>
            </w:r>
          </w:p>
          <w:p w:rsidR="000026A2" w:rsidRPr="001264C3" w:rsidRDefault="00A74434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2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02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0026A2">
              <w:rPr>
                <w:rFonts w:ascii="Times New Roman" w:hAnsi="Times New Roman" w:cs="Times New Roman"/>
                <w:sz w:val="24"/>
                <w:szCs w:val="24"/>
              </w:rPr>
              <w:t>.  у</w:t>
            </w:r>
            <w:r w:rsidR="000026A2" w:rsidRPr="001264C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026A2"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="000026A2" w:rsidRPr="001264C3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конференциях, публикациях статей в научных журналах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10 % и более (+3)</w:t>
            </w:r>
          </w:p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6-9,9 % (+2)</w:t>
            </w:r>
          </w:p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2-5,9 % (+1)</w:t>
            </w:r>
          </w:p>
          <w:p w:rsidR="000026A2" w:rsidRPr="00BC7358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менее 2 % (0)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A2" w:rsidTr="00DE35C3">
        <w:tc>
          <w:tcPr>
            <w:tcW w:w="704" w:type="dxa"/>
          </w:tcPr>
          <w:p w:rsidR="000026A2" w:rsidRPr="00F93909" w:rsidRDefault="000026A2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26A2" w:rsidRPr="00BC7358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в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реальны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дипломны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по официальным заказам предприятий </w:t>
            </w:r>
            <w:r w:rsidRPr="00BC7358">
              <w:rPr>
                <w:rFonts w:ascii="Times New Roman" w:hAnsi="Times New Roman" w:cs="Times New Roman"/>
                <w:bCs/>
                <w:sz w:val="24"/>
                <w:szCs w:val="24"/>
              </w:rPr>
              <w:t>и с целью усовершенствования материально- технической базы профессиональной образовательной организации</w:t>
            </w:r>
          </w:p>
        </w:tc>
        <w:tc>
          <w:tcPr>
            <w:tcW w:w="850" w:type="dxa"/>
          </w:tcPr>
          <w:p w:rsidR="000026A2" w:rsidRPr="00F93909" w:rsidRDefault="000026A2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всего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реальны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дипломны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7358">
              <w:rPr>
                <w:rFonts w:ascii="Times New Roman" w:hAnsi="Times New Roman" w:cs="Times New Roman"/>
                <w:sz w:val="24"/>
                <w:szCs w:val="24"/>
              </w:rPr>
              <w:t xml:space="preserve"> по официальным заказам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358">
              <w:rPr>
                <w:rFonts w:ascii="Times New Roman" w:hAnsi="Times New Roman" w:cs="Times New Roman"/>
                <w:bCs/>
                <w:sz w:val="24"/>
                <w:szCs w:val="24"/>
              </w:rPr>
              <w:t>и с целью усовершенствования материально- технической базы профессиональной образовательной организации</w:t>
            </w:r>
          </w:p>
        </w:tc>
        <w:tc>
          <w:tcPr>
            <w:tcW w:w="850" w:type="dxa"/>
          </w:tcPr>
          <w:p w:rsidR="000026A2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6A2" w:rsidRPr="00EA2713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10 % и более (+3)</w:t>
            </w:r>
          </w:p>
          <w:p w:rsidR="000026A2" w:rsidRPr="00EA2713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6-9,9 % (+2)</w:t>
            </w:r>
          </w:p>
          <w:p w:rsidR="000026A2" w:rsidRPr="00EA2713" w:rsidRDefault="000026A2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2-5,9 % (+1)</w:t>
            </w:r>
          </w:p>
          <w:p w:rsidR="000026A2" w:rsidRPr="00EA2713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менее 2 % (0)</w:t>
            </w:r>
          </w:p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026A2" w:rsidRPr="00F93909" w:rsidRDefault="000026A2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D04A3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Площадь учебных кабинетов и лабораторий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приходящаяся на 1-го студента очной формы обучения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Площадь учебных кабинетов и лабораторий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1-го студента очной формы обучения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F766B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м2"/>
              </w:smartTagPr>
              <w:r w:rsidRPr="000F766B">
                <w:rPr>
                  <w:rFonts w:ascii="Times New Roman" w:hAnsi="Times New Roman" w:cs="Times New Roman"/>
                  <w:sz w:val="24"/>
                  <w:szCs w:val="24"/>
                </w:rPr>
                <w:t>7 м</w:t>
              </w:r>
              <w:r w:rsidRPr="000F766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и более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го обучающегося (+2),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0F766B">
                <w:rPr>
                  <w:rFonts w:ascii="Times New Roman" w:hAnsi="Times New Roman" w:cs="Times New Roman"/>
                  <w:sz w:val="24"/>
                  <w:szCs w:val="24"/>
                </w:rPr>
                <w:t>7 м</w:t>
              </w:r>
              <w:r w:rsidRPr="000F766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го обучающегося (0)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студентов местами в общежитиях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нуждающихся в общежитии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D6" w:rsidRDefault="00A87AD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87AD6" w:rsidRDefault="00A87AD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D6" w:rsidRPr="00F93909" w:rsidRDefault="00A87AD6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C0660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100 % при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C06606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  <w:r w:rsidRPr="00C0660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(+2), </w:t>
            </w:r>
          </w:p>
          <w:p w:rsidR="00C02F7E" w:rsidRPr="00F93909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0F766B" w:rsidRDefault="00FE2D1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02F7E" w:rsidRPr="000F76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очной формы обучения, получающих персональные стипендии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получающих персональные стипендии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F766B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FA">
              <w:rPr>
                <w:sz w:val="20"/>
              </w:rPr>
              <w:t>0</w:t>
            </w: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,5 % и более (+3),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менее 0,5% (0)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4B" w:rsidTr="00DE35C3">
        <w:tc>
          <w:tcPr>
            <w:tcW w:w="704" w:type="dxa"/>
          </w:tcPr>
          <w:p w:rsidR="00A1194B" w:rsidRPr="00F93909" w:rsidRDefault="00A1194B" w:rsidP="00C7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1194B" w:rsidRPr="00E02F2D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смотрах-конкурсах </w:t>
            </w:r>
            <w:proofErr w:type="spellStart"/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конкурсах</w:t>
            </w:r>
          </w:p>
        </w:tc>
        <w:tc>
          <w:tcPr>
            <w:tcW w:w="850" w:type="dxa"/>
          </w:tcPr>
          <w:p w:rsidR="00A1194B" w:rsidRPr="00F93909" w:rsidRDefault="00A1194B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94B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50" w:type="dxa"/>
          </w:tcPr>
          <w:p w:rsidR="00A1194B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194B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94B" w:rsidRPr="00E02F2D" w:rsidRDefault="00A1194B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4B">
              <w:rPr>
                <w:rFonts w:ascii="Times New Roman" w:hAnsi="Times New Roman" w:cs="Times New Roman"/>
                <w:sz w:val="24"/>
                <w:szCs w:val="24"/>
              </w:rPr>
              <w:t>+1 за каждого</w:t>
            </w:r>
            <w:r>
              <w:rPr>
                <w:sz w:val="20"/>
              </w:rPr>
              <w:t xml:space="preserve">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A1194B" w:rsidRPr="00F93909" w:rsidRDefault="00A1194B" w:rsidP="00A87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+0,5 за каждого участника, </w:t>
            </w:r>
            <w:r w:rsidR="001C39F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F2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039" w:type="dxa"/>
          </w:tcPr>
          <w:p w:rsidR="00A1194B" w:rsidRPr="00F93909" w:rsidRDefault="00A1194B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12896" w:type="dxa"/>
            <w:gridSpan w:val="8"/>
          </w:tcPr>
          <w:p w:rsidR="00C02F7E" w:rsidRPr="00C77514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5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 возможное количество баллов)</w:t>
            </w:r>
          </w:p>
        </w:tc>
        <w:tc>
          <w:tcPr>
            <w:tcW w:w="1039" w:type="dxa"/>
          </w:tcPr>
          <w:p w:rsidR="00C02F7E" w:rsidRPr="00A87AD6" w:rsidRDefault="00A87AD6" w:rsidP="00A8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D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C02F7E" w:rsidTr="00DE35C3">
        <w:tc>
          <w:tcPr>
            <w:tcW w:w="13935" w:type="dxa"/>
            <w:gridSpan w:val="9"/>
          </w:tcPr>
          <w:p w:rsidR="00C02F7E" w:rsidRPr="00C77514" w:rsidRDefault="00C02F7E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работа</w:t>
            </w: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C02F7E" w:rsidRPr="0075300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новых (железнодорожных) компетенций по стандартам </w:t>
            </w:r>
            <w:proofErr w:type="spellStart"/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75300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  <w:r w:rsidRPr="005A0E39">
              <w:rPr>
                <w:sz w:val="20"/>
              </w:rPr>
              <w:t xml:space="preserve">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рабочей группы по разработке новых компетенций:</w:t>
            </w:r>
          </w:p>
          <w:p w:rsidR="00C02F7E" w:rsidRPr="00753006" w:rsidRDefault="00B14E2C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письменное подтверждение НО АСКИТТ о формировании рабочей группы и/или  письмо-подтверждение о разработке , согласованной с НО  АСКИТТ компетенции с указанием периода и даты внесения в приказ АНО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F30FF2" w:rsidRDefault="00C02F7E" w:rsidP="00A87AD6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(+4)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 з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а каждого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принимавшего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заседаниях рабочей 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, но не более 8 баллов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44" w:type="dxa"/>
          </w:tcPr>
          <w:p w:rsidR="00C02F7E" w:rsidRPr="0075300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эксперта чемпионата </w:t>
            </w:r>
            <w:proofErr w:type="spellStart"/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 w:rsidR="00D527A6">
              <w:rPr>
                <w:rFonts w:ascii="Times New Roman" w:hAnsi="Times New Roman" w:cs="Times New Roman"/>
                <w:sz w:val="24"/>
                <w:szCs w:val="24"/>
              </w:rPr>
              <w:t xml:space="preserve"> или демонстрационного экзамена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привлеченных в качестве главного эксперта чемпионата или демонстрационного экзамена в другие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региональный, вузовский или демонстрационный экзамен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</w:p>
          <w:p w:rsidR="00C02F7E" w:rsidRPr="00F30FF2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– региональный, вузовский или демонстрационный экзамен (+2), 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>отраслевой (+4)</w:t>
            </w:r>
          </w:p>
          <w:p w:rsidR="00C02F7E" w:rsidRDefault="00C02F7E" w:rsidP="00DE35C3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0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национальный(+6), </w:t>
            </w:r>
          </w:p>
          <w:p w:rsidR="00C02F7E" w:rsidRPr="00F30FF2" w:rsidRDefault="00C02F7E" w:rsidP="00A87AD6">
            <w:pPr>
              <w:pStyle w:val="a8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международный (+10), но не более 10 баллов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C02F7E" w:rsidRPr="00843A9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из числа утвержденных членов УМК ФУМО СПО, принимавших участие в работе учебно-методических комиссий по специальностям СПО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участников:</w:t>
            </w:r>
          </w:p>
          <w:p w:rsidR="00C02F7E" w:rsidRPr="0073406F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принимавш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3406F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в течение всего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C33" w:rsidRDefault="00C02F7E" w:rsidP="00DC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принимавш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комиссии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1/2 учебного года </w:t>
            </w:r>
          </w:p>
          <w:p w:rsidR="00C02F7E" w:rsidRPr="00F30FF2" w:rsidRDefault="00C02F7E" w:rsidP="00DC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не принимавш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работе комиссии 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843A9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(+3) За каждого члена УМК ФУМО СПО принимавшего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4FA">
              <w:rPr>
                <w:sz w:val="20"/>
              </w:rPr>
              <w:t>участие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комиссии в течение всего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F7E" w:rsidRPr="00843A98" w:rsidRDefault="00C02F7E" w:rsidP="00DF43A7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98">
              <w:rPr>
                <w:rFonts w:ascii="Times New Roman" w:hAnsi="Times New Roman" w:cs="Times New Roman"/>
                <w:sz w:val="24"/>
                <w:szCs w:val="24"/>
              </w:rPr>
              <w:t>(+1) За каждого члена УМК ФУМО СПО принимавшего участие в работе комиссии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1/2 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года (-3) </w:t>
            </w:r>
            <w:r w:rsidR="006E4B67" w:rsidRPr="006E4B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4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члена УМК ФУМО СПО не принимавшего участия в работе комиссии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, но не более 5 баллов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не утвержденных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 xml:space="preserve"> принимавших участие в работе УМК,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3909">
              <w:rPr>
                <w:rFonts w:ascii="Times New Roman" w:hAnsi="Times New Roman" w:cs="Times New Roman"/>
                <w:sz w:val="24"/>
                <w:szCs w:val="24"/>
              </w:rPr>
              <w:t>вших поручения председателей ФУМО, УМС, УМК</w:t>
            </w: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993BD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поручений председателя ФУМО, УМС, УМК по специальности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не вошедших в состав ФУМО и УМК (+1);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30FF2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44" w:type="dxa"/>
          </w:tcPr>
          <w:p w:rsidR="00C02F7E" w:rsidRPr="00993BD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Утвержденные члены РСПО, принимавшие участие в заседаниях в течение отчетного года</w:t>
            </w:r>
          </w:p>
        </w:tc>
        <w:tc>
          <w:tcPr>
            <w:tcW w:w="850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из числа утвержденных членов РСПО, принимавших участие в заседаниях региональных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3A7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овавших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РСПО 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явших решения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РСПО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Pr="00993BD8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явших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протокола, поручений председателя РСПО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993BD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- Участие в работе заседаний РСПО по плану в течение года (+</w:t>
            </w:r>
            <w:r w:rsidR="00A87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Pr="00993BD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на заседании РСПО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-1); </w:t>
            </w:r>
          </w:p>
          <w:p w:rsidR="00C02F7E" w:rsidRPr="00993BD8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решений протокола РСПО и поручений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-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протокола, поручений председателя РСПО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8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  <w:r w:rsidR="005B79EA">
              <w:rPr>
                <w:rFonts w:ascii="Times New Roman" w:hAnsi="Times New Roman" w:cs="Times New Roman"/>
                <w:sz w:val="24"/>
                <w:szCs w:val="24"/>
              </w:rPr>
              <w:t xml:space="preserve"> Общий балл не более (+)5</w:t>
            </w:r>
          </w:p>
        </w:tc>
        <w:tc>
          <w:tcPr>
            <w:tcW w:w="1039" w:type="dxa"/>
          </w:tcPr>
          <w:p w:rsidR="00C02F7E" w:rsidRPr="00F30FF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544" w:type="dxa"/>
          </w:tcPr>
          <w:p w:rsidR="00C02F7E" w:rsidRPr="0006173F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3F">
              <w:rPr>
                <w:rFonts w:ascii="Times New Roman" w:hAnsi="Times New Roman" w:cs="Times New Roman"/>
                <w:sz w:val="24"/>
                <w:szCs w:val="24"/>
              </w:rPr>
              <w:t>Создание (разработка) электронного контента для курсов повышения квалификации преподавателей по дисциплинам и профессиональным модулям по специальностям СПО в заочной форме обучения с применением дистанционных технологий по теме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6173F" w:rsidRDefault="00DF7C3A" w:rsidP="00DF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созданных </w:t>
            </w:r>
            <w:proofErr w:type="spellStart"/>
            <w:r w:rsidR="00C02F7E" w:rsidRPr="0006173F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(+2</w:t>
            </w:r>
            <w:r w:rsidR="00C02F7E" w:rsidRPr="0006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44" w:type="dxa"/>
          </w:tcPr>
          <w:p w:rsidR="00C02F7E" w:rsidRPr="00BE7DD0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Участие в создании учебников, учебных пособий, иллюстрированных альбомов, методических пособий/рекомендаций, указаний, электронных образовательных ресурсов</w:t>
            </w:r>
            <w:r w:rsidRPr="00BE7DD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(ЭОР), проектов ФГОС СПО, примерных основных образовательных программ, ФОС, экспертиза учебников и учебных пособий, методических пособий, примерных основных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программ, изданных в ФГБУ ДПО «УМЦ ЖДТ</w:t>
            </w:r>
            <w:r w:rsidR="00DF43A7">
              <w:rPr>
                <w:rFonts w:ascii="Times New Roman" w:hAnsi="Times New Roman" w:cs="Times New Roman"/>
                <w:sz w:val="24"/>
                <w:szCs w:val="24"/>
              </w:rPr>
              <w:t>, публикации статей в журнале</w:t>
            </w:r>
            <w:r w:rsidR="00DC7322">
              <w:rPr>
                <w:rFonts w:ascii="Times New Roman" w:hAnsi="Times New Roman" w:cs="Times New Roman"/>
                <w:sz w:val="24"/>
                <w:szCs w:val="24"/>
              </w:rPr>
              <w:t xml:space="preserve"> «Техник транспорта: образование и практика»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учебных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иллюстрированных альбомов, методических пособий/рекомендаций, указаний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ресурсов (ЭОР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проектов ФГОС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примерных основных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F7E" w:rsidRDefault="00C02F7E" w:rsidP="00DF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экспертиза учебников и учебных пособий, методических пособий, примерных основных образовательных программ</w:t>
            </w:r>
          </w:p>
          <w:p w:rsidR="00DF43A7" w:rsidRPr="00F93909" w:rsidRDefault="00DF43A7" w:rsidP="00DF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 в журнале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каждые: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DD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 xml:space="preserve"> (+5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F7E" w:rsidRDefault="00C02F7E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5B9"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пособий, рекомендаций, указаний (+4)</w:t>
            </w:r>
          </w:p>
          <w:p w:rsidR="004865B9" w:rsidRDefault="00DF7C3A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 ФГОС СПО (+1</w:t>
            </w:r>
            <w:r w:rsidR="00486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B9" w:rsidRDefault="00DF7C3A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примерная ООП (+2</w:t>
            </w:r>
            <w:r w:rsidR="00486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B9" w:rsidRDefault="004865B9" w:rsidP="00D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экспертиза (+1)</w:t>
            </w:r>
          </w:p>
          <w:p w:rsidR="00DF43A7" w:rsidRPr="00F93909" w:rsidRDefault="00DF43A7" w:rsidP="00D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 в журнале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1, но не более 20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44" w:type="dxa"/>
          </w:tcPr>
          <w:p w:rsidR="00C02F7E" w:rsidRPr="00EA2713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использующих на занятиях электронные образовательные ресурсы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использующих на занятиях электронные образовательные ресурсы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7F7E92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100 % (+3)</w:t>
            </w:r>
          </w:p>
          <w:p w:rsidR="00C02F7E" w:rsidRPr="007F7E92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99-50 % (+2)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менее 50 % (0</w:t>
            </w:r>
            <w:r w:rsidRPr="003E3A46">
              <w:rPr>
                <w:sz w:val="20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544" w:type="dxa"/>
          </w:tcPr>
          <w:p w:rsidR="00C02F7E" w:rsidRPr="007F7E9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педагогических работников, </w:t>
            </w:r>
            <w:r w:rsidRPr="007F7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проработавших в образовательной организации 3 и более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участвовавших в проведении открытых занятий (мероприятий)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проработавших в образовательной организации 3 и более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участвовавших в проведении открытых занятий (мероприятий)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7F7E92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>80-100%(+3), 50-79 % (+2), 49-20% (+1).</w:t>
            </w:r>
          </w:p>
          <w:p w:rsidR="00C02F7E" w:rsidRDefault="00C02F7E" w:rsidP="00DE35C3">
            <w:pPr>
              <w:ind w:right="-102" w:firstLine="12"/>
              <w:rPr>
                <w:sz w:val="20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544" w:type="dxa"/>
          </w:tcPr>
          <w:p w:rsidR="00C02F7E" w:rsidRPr="007F7E9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применяющих на занятиях новые педагогические технологии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7F7E92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9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применяющих на занятиях новые педагогические технологии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50 % и более (+2)</w:t>
            </w:r>
          </w:p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49-20 % (+1)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менее 20 % (0)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544" w:type="dxa"/>
          </w:tcPr>
          <w:p w:rsidR="00C02F7E" w:rsidRPr="00021D95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научных конференциях,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публикациях статей в научных журналах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научных конференциях,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публикациях статей в научных журналах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10 % и более (+3)</w:t>
            </w:r>
          </w:p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6-9,9 % (+2)</w:t>
            </w:r>
          </w:p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2-5,9 % (+1)</w:t>
            </w:r>
          </w:p>
          <w:p w:rsidR="00C02F7E" w:rsidRPr="00021D95" w:rsidRDefault="00C02F7E" w:rsidP="00DE35C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менее 2 % (0)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44" w:type="dxa"/>
          </w:tcPr>
          <w:p w:rsidR="00C02F7E" w:rsidRPr="00021D95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вовавших 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в смотрах-конкурсах </w:t>
            </w:r>
            <w:proofErr w:type="spellStart"/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конкурсах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271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 xml:space="preserve"> в смотрах-конкурсах </w:t>
            </w:r>
            <w:proofErr w:type="spellStart"/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конкурсах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% и более (+4)</w:t>
            </w:r>
          </w:p>
          <w:p w:rsidR="00C02F7E" w:rsidRPr="00021D95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2-2,9 % (+3)</w:t>
            </w:r>
          </w:p>
          <w:p w:rsidR="00DC7322" w:rsidRDefault="00C02F7E" w:rsidP="00DC7322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1-1,9 % (+1)</w:t>
            </w:r>
          </w:p>
          <w:p w:rsidR="00C02F7E" w:rsidRPr="00F93909" w:rsidRDefault="00C02F7E" w:rsidP="00DC3C3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5">
              <w:rPr>
                <w:rFonts w:ascii="Times New Roman" w:hAnsi="Times New Roman" w:cs="Times New Roman"/>
                <w:sz w:val="24"/>
                <w:szCs w:val="24"/>
              </w:rPr>
              <w:t>менее 1 % (0)</w:t>
            </w:r>
            <w:r w:rsidR="00DC7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11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02F7E" w:rsidRPr="007D5DB4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программ, прошедших профессионально-общественную аккредитацию.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>аккредит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</w:t>
            </w:r>
            <w:r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7D5DB4" w:rsidRDefault="008F56A8" w:rsidP="00DE3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</w:t>
            </w:r>
            <w:r w:rsidR="00C02F7E">
              <w:rPr>
                <w:rFonts w:ascii="Times New Roman" w:hAnsi="Times New Roman" w:cs="Times New Roman"/>
                <w:sz w:val="24"/>
                <w:szCs w:val="24"/>
              </w:rPr>
              <w:t>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F7E" w:rsidRPr="007D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5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F7E" w:rsidRPr="00F93909" w:rsidRDefault="00E255C5" w:rsidP="00E25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7 баллов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12896" w:type="dxa"/>
            <w:gridSpan w:val="8"/>
          </w:tcPr>
          <w:p w:rsidR="00C02F7E" w:rsidRPr="00721AB9" w:rsidRDefault="00C02F7E" w:rsidP="00DE35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B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3</w:t>
            </w:r>
            <w:r w:rsidR="00C65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 возможное количество баллов)</w:t>
            </w:r>
          </w:p>
        </w:tc>
        <w:tc>
          <w:tcPr>
            <w:tcW w:w="1039" w:type="dxa"/>
          </w:tcPr>
          <w:p w:rsidR="00C02F7E" w:rsidRPr="002A490B" w:rsidRDefault="002A490B" w:rsidP="002A4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0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C02F7E" w:rsidTr="00DE35C3">
        <w:tc>
          <w:tcPr>
            <w:tcW w:w="13935" w:type="dxa"/>
            <w:gridSpan w:val="9"/>
          </w:tcPr>
          <w:p w:rsidR="00C02F7E" w:rsidRDefault="00C02F7E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E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Воспитательные, спортивные и культурно-массовые мероприятия,</w:t>
            </w:r>
          </w:p>
          <w:p w:rsidR="00C02F7E" w:rsidRPr="00D37E56" w:rsidRDefault="00C02F7E" w:rsidP="00DE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E5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сотрудничество</w:t>
            </w: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C02F7E" w:rsidRPr="00D37E5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 региональных, областных, городских, ведомственных и других спортивных соревнованиях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D37E5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за каждое призовое место (+1)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F7E" w:rsidRPr="00F93909" w:rsidRDefault="00C02F7E" w:rsidP="00DF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C02F7E" w:rsidRPr="00D37E5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занимающихся в спортивных секциях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секциях</w:t>
            </w:r>
          </w:p>
        </w:tc>
        <w:tc>
          <w:tcPr>
            <w:tcW w:w="850" w:type="dxa"/>
          </w:tcPr>
          <w:p w:rsidR="00C02F7E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D37E5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40 % и более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02F7E" w:rsidRPr="00D37E56" w:rsidRDefault="00C02F7E" w:rsidP="00DE35C3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39-20 % (+</w:t>
            </w:r>
            <w:r w:rsidR="002A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менее 20 % (0</w:t>
            </w:r>
            <w:r w:rsidRPr="00B224FA">
              <w:rPr>
                <w:sz w:val="20"/>
              </w:rPr>
              <w:t>)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E" w:rsidTr="00DE35C3">
        <w:tc>
          <w:tcPr>
            <w:tcW w:w="70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44" w:type="dxa"/>
          </w:tcPr>
          <w:p w:rsidR="00C02F7E" w:rsidRPr="00D37E5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очной формы обучения в международных, всероссийских, региональных, областных, городских, ведомственных и других смотрах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</w:t>
            </w:r>
            <w:r w:rsidRPr="00D37E5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851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7E" w:rsidRPr="000E031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>за каждое призовое</w:t>
            </w:r>
          </w:p>
          <w:p w:rsidR="00C02F7E" w:rsidRPr="000E0316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>место (+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C02F7E" w:rsidRPr="00F93909" w:rsidRDefault="00C02F7E" w:rsidP="00DF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DF7C3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39" w:type="dxa"/>
          </w:tcPr>
          <w:p w:rsidR="00C02F7E" w:rsidRPr="00F93909" w:rsidRDefault="00C02F7E" w:rsidP="00DE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44" w:type="dxa"/>
          </w:tcPr>
          <w:p w:rsidR="004D5DF4" w:rsidRPr="000E0316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участвующих в кружках творчества, 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техническое творчество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студентов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4" w:rsidRPr="0005727D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занимаются в кружках творчества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 и более (+2)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– 20 % (+1)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20 % (0)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4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E03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очной формы обучения, принимающих участие в работе общественных организаций (в органах самоуправления, профсоюзных организациях</w:t>
            </w:r>
            <w:r w:rsidRPr="00B224FA"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Pr="00D04A3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обучения, всего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работе общественных организаций (в органах самоуправления, профсоюзных организациях)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D04A39" w:rsidRDefault="004D5DF4" w:rsidP="004D5DF4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20 % и более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D5DF4" w:rsidRPr="00D04A39" w:rsidRDefault="004D5DF4" w:rsidP="004D5DF4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19-10 %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9">
              <w:rPr>
                <w:rFonts w:ascii="Times New Roman" w:hAnsi="Times New Roman" w:cs="Times New Roman"/>
                <w:sz w:val="24"/>
                <w:szCs w:val="24"/>
              </w:rPr>
              <w:t>менее 10 % (0)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44" w:type="dxa"/>
          </w:tcPr>
          <w:p w:rsidR="004D5DF4" w:rsidRPr="00C06606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очных отделений, 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учебной дисциплины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60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учебной дисциплины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DC40DE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до 5 % (0),</w:t>
            </w:r>
          </w:p>
          <w:p w:rsidR="004D5DF4" w:rsidRPr="00DC40DE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до 10 % (-3),</w:t>
            </w:r>
          </w:p>
          <w:p w:rsidR="004D5DF4" w:rsidRPr="00F9390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%    </w:t>
            </w:r>
            <w:r w:rsidRPr="00DC40DE"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44" w:type="dxa"/>
          </w:tcPr>
          <w:p w:rsidR="004D5DF4" w:rsidRPr="009B348F" w:rsidRDefault="007B0717" w:rsidP="000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заключённых договоров о международном сотрудничестве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9B348F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 (+2)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44" w:type="dxa"/>
          </w:tcPr>
          <w:p w:rsidR="004D5DF4" w:rsidRPr="009B348F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структурного подразделения СПО семинаров-совещаний, семинаров, заседаний РСПО, курсов повышения квалификации, научно-практических конференций, по планам, утвержденным </w:t>
            </w:r>
            <w:proofErr w:type="spellStart"/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Росжелдором</w:t>
            </w:r>
            <w:proofErr w:type="spellEnd"/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, очных мероприятий по смотрам-конкурсам Росжелдора, проводимых ФГБУ ДПО «УМЦ ЖДТ.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Pr="00F9390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проведённых </w:t>
            </w:r>
            <w:r w:rsidRPr="009B348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AD602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(+3)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не более 6 баллов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544" w:type="dxa"/>
          </w:tcPr>
          <w:p w:rsidR="004D5DF4" w:rsidRPr="00AD602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Участие волонтеров в международных, всероссийских, региональных акциях.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акций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на уровне: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международном;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Всероссийском;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региональном (городском)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акций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Pr="00AD602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акцию: - Международный уровень (+3</w:t>
            </w: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5DF4" w:rsidRPr="00AD6029" w:rsidRDefault="004D5DF4" w:rsidP="004D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(+2</w:t>
            </w:r>
            <w:r w:rsidRPr="00AD602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Региональный (+1)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не более 6 баллов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544" w:type="dxa"/>
          </w:tcPr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структурного подразделения СПО научно-практической конференции </w:t>
            </w:r>
            <w:r w:rsidR="00BB2B2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международного, Всероссийского и </w:t>
            </w:r>
            <w:r w:rsidRPr="00433BC7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уровня.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мероприятий: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Всероссий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850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каждое мероприятие:</w:t>
            </w:r>
          </w:p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(+3)</w:t>
            </w:r>
          </w:p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Всероссий</w:t>
            </w: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(+2)</w:t>
            </w:r>
          </w:p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(+1)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 не более 6 баллов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544" w:type="dxa"/>
          </w:tcPr>
          <w:p w:rsidR="004D5DF4" w:rsidRPr="00433BC7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употребления спиртных напитков, наркотиков.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студентах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каждый случай (-2) балла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совершения уголовного преступления (по решению суда о лишении свободы), административного правонарушения в период обучения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студентах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каждый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уголовного преступления (-3)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(-1)</w:t>
            </w: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70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студентами во время пребывания в образовательной организации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студентах</w:t>
            </w:r>
          </w:p>
        </w:tc>
        <w:tc>
          <w:tcPr>
            <w:tcW w:w="850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2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каждый несчастный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</w:p>
          <w:p w:rsidR="004D5DF4" w:rsidRDefault="004D5DF4" w:rsidP="004D5D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5DF4" w:rsidRPr="00F93909" w:rsidRDefault="004D5DF4" w:rsidP="004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4" w:rsidTr="00DE35C3">
        <w:tc>
          <w:tcPr>
            <w:tcW w:w="12896" w:type="dxa"/>
            <w:gridSpan w:val="8"/>
          </w:tcPr>
          <w:p w:rsidR="004D5DF4" w:rsidRPr="00692D11" w:rsidRDefault="004D5DF4" w:rsidP="004D5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1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4</w:t>
            </w:r>
            <w:r w:rsidR="00C65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 возможное количество баллов)</w:t>
            </w:r>
          </w:p>
        </w:tc>
        <w:tc>
          <w:tcPr>
            <w:tcW w:w="1039" w:type="dxa"/>
          </w:tcPr>
          <w:p w:rsidR="004D5DF4" w:rsidRPr="009E7AD9" w:rsidRDefault="004D5DF4" w:rsidP="004D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D5DF4" w:rsidTr="00DE35C3">
        <w:tc>
          <w:tcPr>
            <w:tcW w:w="12896" w:type="dxa"/>
            <w:gridSpan w:val="8"/>
          </w:tcPr>
          <w:p w:rsidR="004D5DF4" w:rsidRPr="00692D11" w:rsidRDefault="004D5DF4" w:rsidP="004D5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всем разделам</w:t>
            </w:r>
            <w:r w:rsidR="00C65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 возможное количество баллов)</w:t>
            </w:r>
          </w:p>
        </w:tc>
        <w:tc>
          <w:tcPr>
            <w:tcW w:w="1039" w:type="dxa"/>
          </w:tcPr>
          <w:p w:rsidR="004D5DF4" w:rsidRPr="005B6041" w:rsidRDefault="004D5DF4" w:rsidP="004D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4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:rsidR="00DE1904" w:rsidRPr="0000538C" w:rsidRDefault="00DE1904" w:rsidP="006A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1904" w:rsidRPr="0000538C" w:rsidSect="002A55D3">
      <w:footerReference w:type="default" r:id="rId8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BE" w:rsidRDefault="009642BE" w:rsidP="007C3B51">
      <w:pPr>
        <w:spacing w:after="0" w:line="240" w:lineRule="auto"/>
      </w:pPr>
      <w:r>
        <w:separator/>
      </w:r>
    </w:p>
  </w:endnote>
  <w:endnote w:type="continuationSeparator" w:id="0">
    <w:p w:rsidR="009642BE" w:rsidRDefault="009642BE" w:rsidP="007C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583624"/>
      <w:docPartObj>
        <w:docPartGallery w:val="Page Numbers (Bottom of Page)"/>
        <w:docPartUnique/>
      </w:docPartObj>
    </w:sdtPr>
    <w:sdtEndPr/>
    <w:sdtContent>
      <w:p w:rsidR="00DC3C33" w:rsidRDefault="00DC3C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5C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BE" w:rsidRDefault="009642BE" w:rsidP="007C3B51">
      <w:pPr>
        <w:spacing w:after="0" w:line="240" w:lineRule="auto"/>
      </w:pPr>
      <w:r>
        <w:separator/>
      </w:r>
    </w:p>
  </w:footnote>
  <w:footnote w:type="continuationSeparator" w:id="0">
    <w:p w:rsidR="009642BE" w:rsidRDefault="009642BE" w:rsidP="007C3B51">
      <w:pPr>
        <w:spacing w:after="0" w:line="240" w:lineRule="auto"/>
      </w:pPr>
      <w:r>
        <w:continuationSeparator/>
      </w:r>
    </w:p>
  </w:footnote>
  <w:footnote w:id="1">
    <w:p w:rsidR="00DC3C33" w:rsidRPr="00C94386" w:rsidRDefault="00DC3C33" w:rsidP="00BE7DD0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603"/>
    <w:multiLevelType w:val="hybridMultilevel"/>
    <w:tmpl w:val="2654D030"/>
    <w:lvl w:ilvl="0" w:tplc="517461F4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BF9"/>
    <w:multiLevelType w:val="hybridMultilevel"/>
    <w:tmpl w:val="838A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3331"/>
    <w:multiLevelType w:val="hybridMultilevel"/>
    <w:tmpl w:val="C028604C"/>
    <w:lvl w:ilvl="0" w:tplc="C3BE09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4071"/>
    <w:multiLevelType w:val="hybridMultilevel"/>
    <w:tmpl w:val="E3BE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BA4"/>
    <w:multiLevelType w:val="hybridMultilevel"/>
    <w:tmpl w:val="CCB0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3A2"/>
    <w:multiLevelType w:val="hybridMultilevel"/>
    <w:tmpl w:val="EAE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5A4F"/>
    <w:multiLevelType w:val="hybridMultilevel"/>
    <w:tmpl w:val="EEC81BF2"/>
    <w:lvl w:ilvl="0" w:tplc="880EE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B63"/>
    <w:multiLevelType w:val="hybridMultilevel"/>
    <w:tmpl w:val="13E0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0AD4"/>
    <w:multiLevelType w:val="hybridMultilevel"/>
    <w:tmpl w:val="A2423E8C"/>
    <w:lvl w:ilvl="0" w:tplc="ECEA4B0C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3EB0125"/>
    <w:multiLevelType w:val="hybridMultilevel"/>
    <w:tmpl w:val="D024B018"/>
    <w:lvl w:ilvl="0" w:tplc="97B231A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 w15:restartNumberingAfterBreak="0">
    <w:nsid w:val="370631C0"/>
    <w:multiLevelType w:val="hybridMultilevel"/>
    <w:tmpl w:val="9020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7C02"/>
    <w:multiLevelType w:val="hybridMultilevel"/>
    <w:tmpl w:val="E29E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5E0C"/>
    <w:multiLevelType w:val="hybridMultilevel"/>
    <w:tmpl w:val="D554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73047"/>
    <w:multiLevelType w:val="hybridMultilevel"/>
    <w:tmpl w:val="2D28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51DCC"/>
    <w:multiLevelType w:val="hybridMultilevel"/>
    <w:tmpl w:val="AA3AE5EA"/>
    <w:lvl w:ilvl="0" w:tplc="FF38C0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3EC7"/>
    <w:multiLevelType w:val="hybridMultilevel"/>
    <w:tmpl w:val="6432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12BB6"/>
    <w:multiLevelType w:val="hybridMultilevel"/>
    <w:tmpl w:val="8A8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8592B"/>
    <w:multiLevelType w:val="hybridMultilevel"/>
    <w:tmpl w:val="8160C59A"/>
    <w:lvl w:ilvl="0" w:tplc="1C30C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75AF"/>
    <w:multiLevelType w:val="hybridMultilevel"/>
    <w:tmpl w:val="8BF4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C741D"/>
    <w:multiLevelType w:val="hybridMultilevel"/>
    <w:tmpl w:val="9C2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32D3D"/>
    <w:multiLevelType w:val="hybridMultilevel"/>
    <w:tmpl w:val="BBA8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E2B53"/>
    <w:multiLevelType w:val="hybridMultilevel"/>
    <w:tmpl w:val="EB04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F587A"/>
    <w:multiLevelType w:val="hybridMultilevel"/>
    <w:tmpl w:val="29F6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017B5"/>
    <w:multiLevelType w:val="hybridMultilevel"/>
    <w:tmpl w:val="1C0C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93617"/>
    <w:multiLevelType w:val="hybridMultilevel"/>
    <w:tmpl w:val="AAD8B4F8"/>
    <w:lvl w:ilvl="0" w:tplc="19681A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5BDA"/>
    <w:multiLevelType w:val="hybridMultilevel"/>
    <w:tmpl w:val="C17A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37EF9"/>
    <w:multiLevelType w:val="hybridMultilevel"/>
    <w:tmpl w:val="B270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104F6"/>
    <w:multiLevelType w:val="hybridMultilevel"/>
    <w:tmpl w:val="A774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27"/>
  </w:num>
  <w:num w:numId="5">
    <w:abstractNumId w:val="19"/>
  </w:num>
  <w:num w:numId="6">
    <w:abstractNumId w:val="16"/>
  </w:num>
  <w:num w:numId="7">
    <w:abstractNumId w:val="20"/>
  </w:num>
  <w:num w:numId="8">
    <w:abstractNumId w:val="23"/>
  </w:num>
  <w:num w:numId="9">
    <w:abstractNumId w:val="10"/>
  </w:num>
  <w:num w:numId="10">
    <w:abstractNumId w:val="13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15"/>
  </w:num>
  <w:num w:numId="16">
    <w:abstractNumId w:val="1"/>
  </w:num>
  <w:num w:numId="17">
    <w:abstractNumId w:val="4"/>
  </w:num>
  <w:num w:numId="18">
    <w:abstractNumId w:val="26"/>
  </w:num>
  <w:num w:numId="19">
    <w:abstractNumId w:val="6"/>
  </w:num>
  <w:num w:numId="20">
    <w:abstractNumId w:val="3"/>
  </w:num>
  <w:num w:numId="21">
    <w:abstractNumId w:val="12"/>
  </w:num>
  <w:num w:numId="22">
    <w:abstractNumId w:val="25"/>
  </w:num>
  <w:num w:numId="23">
    <w:abstractNumId w:val="18"/>
  </w:num>
  <w:num w:numId="24">
    <w:abstractNumId w:val="0"/>
  </w:num>
  <w:num w:numId="25">
    <w:abstractNumId w:val="5"/>
  </w:num>
  <w:num w:numId="26">
    <w:abstractNumId w:val="2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56"/>
    <w:rsid w:val="000026A2"/>
    <w:rsid w:val="000044DA"/>
    <w:rsid w:val="0000538C"/>
    <w:rsid w:val="00013025"/>
    <w:rsid w:val="00021D95"/>
    <w:rsid w:val="00053181"/>
    <w:rsid w:val="0005727D"/>
    <w:rsid w:val="0006173F"/>
    <w:rsid w:val="000A570E"/>
    <w:rsid w:val="000B081D"/>
    <w:rsid w:val="000B1534"/>
    <w:rsid w:val="000E0316"/>
    <w:rsid w:val="000E5747"/>
    <w:rsid w:val="000E755C"/>
    <w:rsid w:val="000F766B"/>
    <w:rsid w:val="001264C3"/>
    <w:rsid w:val="00136E37"/>
    <w:rsid w:val="00141EE2"/>
    <w:rsid w:val="001631A5"/>
    <w:rsid w:val="0017576C"/>
    <w:rsid w:val="001A5AF1"/>
    <w:rsid w:val="001B0674"/>
    <w:rsid w:val="001C39FC"/>
    <w:rsid w:val="001E7C6F"/>
    <w:rsid w:val="002355A9"/>
    <w:rsid w:val="002506A8"/>
    <w:rsid w:val="00286424"/>
    <w:rsid w:val="002A490B"/>
    <w:rsid w:val="002A55D3"/>
    <w:rsid w:val="002B01B6"/>
    <w:rsid w:val="002B5042"/>
    <w:rsid w:val="002F792F"/>
    <w:rsid w:val="00301AE8"/>
    <w:rsid w:val="00307178"/>
    <w:rsid w:val="0031121B"/>
    <w:rsid w:val="003146F2"/>
    <w:rsid w:val="00316227"/>
    <w:rsid w:val="00365234"/>
    <w:rsid w:val="00384BE1"/>
    <w:rsid w:val="00391ACA"/>
    <w:rsid w:val="003E0924"/>
    <w:rsid w:val="003E176E"/>
    <w:rsid w:val="003E369F"/>
    <w:rsid w:val="00433BC7"/>
    <w:rsid w:val="004476E8"/>
    <w:rsid w:val="004865B9"/>
    <w:rsid w:val="00487545"/>
    <w:rsid w:val="004A538F"/>
    <w:rsid w:val="004A62EB"/>
    <w:rsid w:val="004D5DF4"/>
    <w:rsid w:val="004E33EC"/>
    <w:rsid w:val="00515ABF"/>
    <w:rsid w:val="005B6041"/>
    <w:rsid w:val="005B621D"/>
    <w:rsid w:val="005B79EA"/>
    <w:rsid w:val="005E6D7E"/>
    <w:rsid w:val="006032B4"/>
    <w:rsid w:val="00622B4E"/>
    <w:rsid w:val="0065098A"/>
    <w:rsid w:val="00683DED"/>
    <w:rsid w:val="006924C5"/>
    <w:rsid w:val="00692D11"/>
    <w:rsid w:val="006A3034"/>
    <w:rsid w:val="006A6457"/>
    <w:rsid w:val="006B6B47"/>
    <w:rsid w:val="006E0388"/>
    <w:rsid w:val="006E4B67"/>
    <w:rsid w:val="00713DD0"/>
    <w:rsid w:val="00715188"/>
    <w:rsid w:val="00721AB9"/>
    <w:rsid w:val="0073406F"/>
    <w:rsid w:val="00753006"/>
    <w:rsid w:val="007852A2"/>
    <w:rsid w:val="007A732E"/>
    <w:rsid w:val="007B0717"/>
    <w:rsid w:val="007C3B51"/>
    <w:rsid w:val="007D5DB4"/>
    <w:rsid w:val="007D752C"/>
    <w:rsid w:val="007E0681"/>
    <w:rsid w:val="007F7E92"/>
    <w:rsid w:val="00803586"/>
    <w:rsid w:val="00824455"/>
    <w:rsid w:val="00841F19"/>
    <w:rsid w:val="00843A98"/>
    <w:rsid w:val="0087509E"/>
    <w:rsid w:val="0088547C"/>
    <w:rsid w:val="008B45E7"/>
    <w:rsid w:val="008C2278"/>
    <w:rsid w:val="008D3821"/>
    <w:rsid w:val="008E20C7"/>
    <w:rsid w:val="008F56A8"/>
    <w:rsid w:val="00924061"/>
    <w:rsid w:val="0093158F"/>
    <w:rsid w:val="00944980"/>
    <w:rsid w:val="0094534A"/>
    <w:rsid w:val="00951F6A"/>
    <w:rsid w:val="00952628"/>
    <w:rsid w:val="00953B9E"/>
    <w:rsid w:val="00954A87"/>
    <w:rsid w:val="009642BE"/>
    <w:rsid w:val="0097568D"/>
    <w:rsid w:val="00993BD8"/>
    <w:rsid w:val="009B348F"/>
    <w:rsid w:val="009E4DB5"/>
    <w:rsid w:val="009E7AD9"/>
    <w:rsid w:val="00A06CA9"/>
    <w:rsid w:val="00A1194B"/>
    <w:rsid w:val="00A21138"/>
    <w:rsid w:val="00A36202"/>
    <w:rsid w:val="00A40550"/>
    <w:rsid w:val="00A43100"/>
    <w:rsid w:val="00A6387A"/>
    <w:rsid w:val="00A74434"/>
    <w:rsid w:val="00A87AD6"/>
    <w:rsid w:val="00A94170"/>
    <w:rsid w:val="00AD6029"/>
    <w:rsid w:val="00AE609D"/>
    <w:rsid w:val="00AF1945"/>
    <w:rsid w:val="00B07201"/>
    <w:rsid w:val="00B14E2C"/>
    <w:rsid w:val="00B274F2"/>
    <w:rsid w:val="00B80F3B"/>
    <w:rsid w:val="00B87C52"/>
    <w:rsid w:val="00B90B91"/>
    <w:rsid w:val="00BB2B29"/>
    <w:rsid w:val="00BC7358"/>
    <w:rsid w:val="00BC7383"/>
    <w:rsid w:val="00BD1BAC"/>
    <w:rsid w:val="00BE1029"/>
    <w:rsid w:val="00BE7DD0"/>
    <w:rsid w:val="00C02F7E"/>
    <w:rsid w:val="00C06606"/>
    <w:rsid w:val="00C22F14"/>
    <w:rsid w:val="00C26DC7"/>
    <w:rsid w:val="00C270CD"/>
    <w:rsid w:val="00C4059D"/>
    <w:rsid w:val="00C56BD3"/>
    <w:rsid w:val="00C6544B"/>
    <w:rsid w:val="00C66FE6"/>
    <w:rsid w:val="00C74F59"/>
    <w:rsid w:val="00C77514"/>
    <w:rsid w:val="00CC498A"/>
    <w:rsid w:val="00CE478A"/>
    <w:rsid w:val="00CF741E"/>
    <w:rsid w:val="00D04A39"/>
    <w:rsid w:val="00D12971"/>
    <w:rsid w:val="00D21A28"/>
    <w:rsid w:val="00D24155"/>
    <w:rsid w:val="00D353E0"/>
    <w:rsid w:val="00D37E56"/>
    <w:rsid w:val="00D527A6"/>
    <w:rsid w:val="00DC3C33"/>
    <w:rsid w:val="00DC40DE"/>
    <w:rsid w:val="00DC7322"/>
    <w:rsid w:val="00DD686E"/>
    <w:rsid w:val="00DE1904"/>
    <w:rsid w:val="00DE35C3"/>
    <w:rsid w:val="00DF43A7"/>
    <w:rsid w:val="00DF7C3A"/>
    <w:rsid w:val="00E02F2D"/>
    <w:rsid w:val="00E04F47"/>
    <w:rsid w:val="00E06FA0"/>
    <w:rsid w:val="00E15A56"/>
    <w:rsid w:val="00E255C5"/>
    <w:rsid w:val="00E2706B"/>
    <w:rsid w:val="00E33966"/>
    <w:rsid w:val="00E357D0"/>
    <w:rsid w:val="00E47A39"/>
    <w:rsid w:val="00E61028"/>
    <w:rsid w:val="00E76A97"/>
    <w:rsid w:val="00E86AEA"/>
    <w:rsid w:val="00E87085"/>
    <w:rsid w:val="00EA2713"/>
    <w:rsid w:val="00EB6493"/>
    <w:rsid w:val="00EC0FEE"/>
    <w:rsid w:val="00EE66EB"/>
    <w:rsid w:val="00EF753C"/>
    <w:rsid w:val="00F30FF2"/>
    <w:rsid w:val="00F51E0E"/>
    <w:rsid w:val="00F82035"/>
    <w:rsid w:val="00F93909"/>
    <w:rsid w:val="00FA5E9C"/>
    <w:rsid w:val="00FD5DF5"/>
    <w:rsid w:val="00FD785F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59250-9C17-402F-8D19-16E1F28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B51"/>
  </w:style>
  <w:style w:type="paragraph" w:styleId="a6">
    <w:name w:val="footer"/>
    <w:basedOn w:val="a"/>
    <w:link w:val="a7"/>
    <w:uiPriority w:val="99"/>
    <w:unhideWhenUsed/>
    <w:rsid w:val="007C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B51"/>
  </w:style>
  <w:style w:type="paragraph" w:styleId="a8">
    <w:name w:val="List Paragraph"/>
    <w:basedOn w:val="a"/>
    <w:uiPriority w:val="34"/>
    <w:qFormat/>
    <w:rsid w:val="00FA5E9C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BE7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E7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BE7DD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A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2DC1-0CC9-4F0F-94F5-79B57CE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Каверин Александр Сергеевич</dc:creator>
  <cp:keywords/>
  <dc:description/>
  <cp:lastModifiedBy>Ахметвалиева Мария Григорьевна</cp:lastModifiedBy>
  <cp:revision>4</cp:revision>
  <cp:lastPrinted>2021-05-31T13:51:00Z</cp:lastPrinted>
  <dcterms:created xsi:type="dcterms:W3CDTF">2021-06-09T11:09:00Z</dcterms:created>
  <dcterms:modified xsi:type="dcterms:W3CDTF">2021-06-09T11:12:00Z</dcterms:modified>
</cp:coreProperties>
</file>