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76" w:rsidRDefault="00582B57" w:rsidP="001E1AD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415AC6" wp14:editId="369611DE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0276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p w:rsidR="001E1AD5" w:rsidRDefault="001E1AD5" w:rsidP="001E1AD5">
      <w:pPr>
        <w:spacing w:line="240" w:lineRule="auto"/>
        <w:ind w:firstLine="0"/>
        <w:jc w:val="center"/>
      </w:pPr>
      <w:r w:rsidRPr="001E1AD5">
        <w:rPr>
          <w:sz w:val="24"/>
          <w:szCs w:val="24"/>
        </w:rPr>
        <w:t>Учебный план</w:t>
      </w:r>
      <w:r w:rsidRPr="001E1AD5">
        <w:t xml:space="preserve"> </w:t>
      </w:r>
    </w:p>
    <w:p w:rsidR="001E1AD5" w:rsidRPr="001E1AD5" w:rsidRDefault="001E1AD5" w:rsidP="001E1AD5">
      <w:pPr>
        <w:spacing w:line="240" w:lineRule="auto"/>
        <w:ind w:firstLine="0"/>
        <w:jc w:val="center"/>
        <w:rPr>
          <w:sz w:val="24"/>
          <w:szCs w:val="24"/>
        </w:rPr>
      </w:pPr>
      <w:r w:rsidRPr="001E1AD5">
        <w:rPr>
          <w:sz w:val="24"/>
          <w:szCs w:val="24"/>
        </w:rPr>
        <w:t>дополнительной профессиональной программ</w:t>
      </w:r>
      <w:r>
        <w:rPr>
          <w:sz w:val="24"/>
          <w:szCs w:val="24"/>
        </w:rPr>
        <w:t xml:space="preserve">ы </w:t>
      </w:r>
      <w:r w:rsidRPr="001E1AD5">
        <w:rPr>
          <w:sz w:val="24"/>
          <w:szCs w:val="24"/>
        </w:rPr>
        <w:t xml:space="preserve">повышения квалификации </w:t>
      </w:r>
    </w:p>
    <w:p w:rsidR="001E1AD5" w:rsidRDefault="001E1AD5" w:rsidP="001E1AD5">
      <w:pPr>
        <w:spacing w:line="240" w:lineRule="auto"/>
        <w:ind w:firstLine="0"/>
        <w:jc w:val="center"/>
        <w:rPr>
          <w:sz w:val="24"/>
          <w:szCs w:val="24"/>
        </w:rPr>
      </w:pPr>
      <w:r w:rsidRPr="001E1AD5">
        <w:rPr>
          <w:sz w:val="24"/>
          <w:szCs w:val="24"/>
        </w:rPr>
        <w:t>«</w:t>
      </w:r>
      <w:r w:rsidR="00630276" w:rsidRPr="00630276">
        <w:rPr>
          <w:sz w:val="24"/>
          <w:szCs w:val="24"/>
        </w:rPr>
        <w:t>Профессиональные стандарты как инструмент формирования и реализации кадровой политики организации (предприятия)»</w:t>
      </w:r>
    </w:p>
    <w:p w:rsidR="00630276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p w:rsidR="00630276" w:rsidRPr="001E1AD5" w:rsidRDefault="00630276" w:rsidP="001E1AD5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1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992"/>
        <w:gridCol w:w="1134"/>
        <w:gridCol w:w="992"/>
        <w:gridCol w:w="1418"/>
      </w:tblGrid>
      <w:tr w:rsidR="00630276" w:rsidRPr="00630276" w:rsidTr="00630276">
        <w:trPr>
          <w:trHeight w:val="344"/>
        </w:trPr>
        <w:tc>
          <w:tcPr>
            <w:tcW w:w="567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Наименование  дисциплин</w:t>
            </w:r>
          </w:p>
        </w:tc>
        <w:tc>
          <w:tcPr>
            <w:tcW w:w="992" w:type="dxa"/>
            <w:vMerge w:val="restart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3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Форма аттестации</w:t>
            </w:r>
          </w:p>
        </w:tc>
      </w:tr>
      <w:tr w:rsidR="00630276" w:rsidRPr="00630276" w:rsidTr="00630276">
        <w:trPr>
          <w:trHeight w:val="138"/>
        </w:trPr>
        <w:tc>
          <w:tcPr>
            <w:tcW w:w="567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практич</w:t>
            </w:r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самост</w:t>
            </w:r>
          </w:p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  <w:vMerge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</w:tr>
      <w:tr w:rsidR="00630276" w:rsidRPr="00630276" w:rsidTr="00630276">
        <w:trPr>
          <w:trHeight w:val="1531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19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1. Нормативно-правовая база разработки и применения профессиональных стандартов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1629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2. Понятие, структура и содержание профессионального стандарта (на примере отрасли)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718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Раздел 3. Алгоритм внедрения профессиональных стандартов в систему управления персоналом организации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ind w:firstLine="163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  <w:r w:rsidRPr="00630276">
              <w:rPr>
                <w:sz w:val="24"/>
                <w:szCs w:val="24"/>
              </w:rPr>
              <w:t>зачет</w:t>
            </w:r>
          </w:p>
        </w:tc>
      </w:tr>
      <w:tr w:rsidR="00630276" w:rsidRPr="00630276" w:rsidTr="00630276">
        <w:trPr>
          <w:trHeight w:val="344"/>
        </w:trPr>
        <w:tc>
          <w:tcPr>
            <w:tcW w:w="567" w:type="dxa"/>
          </w:tcPr>
          <w:p w:rsidR="00630276" w:rsidRPr="00630276" w:rsidRDefault="00630276" w:rsidP="006302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0276" w:rsidRPr="00630276" w:rsidRDefault="00630276" w:rsidP="00630276">
            <w:pPr>
              <w:widowControl w:val="0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630276" w:rsidRPr="00630276" w:rsidRDefault="00630276" w:rsidP="00630276">
            <w:pPr>
              <w:widowControl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027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0276" w:rsidRPr="00630276" w:rsidRDefault="00630276" w:rsidP="0063027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E1AD5" w:rsidRPr="00630276" w:rsidRDefault="001E1AD5" w:rsidP="001E1AD5">
      <w:pPr>
        <w:spacing w:line="240" w:lineRule="auto"/>
        <w:rPr>
          <w:sz w:val="24"/>
          <w:szCs w:val="24"/>
        </w:rPr>
      </w:pPr>
    </w:p>
    <w:p w:rsidR="00630276" w:rsidRPr="001E1AD5" w:rsidRDefault="00630276" w:rsidP="001E1AD5">
      <w:pPr>
        <w:spacing w:line="240" w:lineRule="auto"/>
        <w:rPr>
          <w:b/>
          <w:sz w:val="24"/>
          <w:szCs w:val="24"/>
        </w:rPr>
      </w:pPr>
    </w:p>
    <w:p w:rsidR="001E1AD5" w:rsidRPr="001E1AD5" w:rsidRDefault="001E1AD5" w:rsidP="001E1AD5">
      <w:pPr>
        <w:spacing w:line="240" w:lineRule="auto"/>
        <w:rPr>
          <w:sz w:val="24"/>
          <w:szCs w:val="24"/>
        </w:rPr>
      </w:pPr>
    </w:p>
    <w:p w:rsidR="00FA6549" w:rsidRPr="001E1AD5" w:rsidRDefault="00FA6549">
      <w:pPr>
        <w:rPr>
          <w:sz w:val="24"/>
          <w:szCs w:val="24"/>
        </w:rPr>
      </w:pPr>
    </w:p>
    <w:sectPr w:rsidR="00FA6549" w:rsidRPr="001E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5"/>
    <w:rsid w:val="001E1AD5"/>
    <w:rsid w:val="00582B57"/>
    <w:rsid w:val="00630276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0C264-34C5-4488-B9B5-9696BC6C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D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1AD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AD5"/>
    <w:pPr>
      <w:widowControl w:val="0"/>
      <w:shd w:val="clear" w:color="auto" w:fill="FFFFFF"/>
      <w:spacing w:after="420" w:line="0" w:lineRule="atLeast"/>
      <w:ind w:firstLine="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4</cp:revision>
  <dcterms:created xsi:type="dcterms:W3CDTF">2019-11-08T03:13:00Z</dcterms:created>
  <dcterms:modified xsi:type="dcterms:W3CDTF">2019-11-13T12:32:00Z</dcterms:modified>
</cp:coreProperties>
</file>