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3233" w:rsidRPr="004A66A8" w:rsidRDefault="00C53233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A66A8">
        <w:rPr>
          <w:rFonts w:ascii="Times New Roman" w:hAnsi="Times New Roman" w:cs="Times New Roman"/>
          <w:b/>
        </w:rPr>
        <w:t xml:space="preserve">Аннотация </w:t>
      </w:r>
    </w:p>
    <w:p w:rsidR="00017B3F" w:rsidRPr="004A66A8" w:rsidRDefault="00C53233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A66A8">
        <w:rPr>
          <w:rFonts w:ascii="Times New Roman" w:hAnsi="Times New Roman" w:cs="Times New Roman"/>
        </w:rPr>
        <w:t>д</w:t>
      </w:r>
      <w:r w:rsidR="00B67F54" w:rsidRPr="004A66A8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890B35" w:rsidRPr="004A66A8" w:rsidRDefault="0005477B" w:rsidP="00890B3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A66A8">
        <w:rPr>
          <w:rFonts w:ascii="Times New Roman" w:hAnsi="Times New Roman" w:cs="Times New Roman"/>
          <w:b/>
        </w:rPr>
        <w:t>Организация образовательного процесса в рамках внедрения новых ФГОС СПО</w:t>
      </w:r>
    </w:p>
    <w:p w:rsidR="00C53233" w:rsidRPr="004A66A8" w:rsidRDefault="00C53233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</w:p>
    <w:p w:rsidR="00EF4990" w:rsidRPr="00EF4990" w:rsidRDefault="00B67F54" w:rsidP="00C532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>Адресация программы</w:t>
      </w:r>
      <w:r w:rsidR="0005477B">
        <w:rPr>
          <w:rFonts w:ascii="Times New Roman" w:hAnsi="Times New Roman" w:cs="Times New Roman"/>
          <w:sz w:val="24"/>
          <w:szCs w:val="24"/>
        </w:rPr>
        <w:t>:</w:t>
      </w:r>
      <w:r w:rsidR="0005477B" w:rsidRPr="0005477B">
        <w:t xml:space="preserve"> </w:t>
      </w:r>
      <w:r w:rsidR="0005477B">
        <w:rPr>
          <w:rFonts w:ascii="Times New Roman" w:hAnsi="Times New Roman" w:cs="Times New Roman"/>
          <w:sz w:val="24"/>
          <w:szCs w:val="24"/>
        </w:rPr>
        <w:t>заместители</w:t>
      </w:r>
      <w:r w:rsidR="0005477B" w:rsidRPr="0005477B">
        <w:rPr>
          <w:rFonts w:ascii="Times New Roman" w:hAnsi="Times New Roman" w:cs="Times New Roman"/>
          <w:sz w:val="24"/>
          <w:szCs w:val="24"/>
        </w:rPr>
        <w:t xml:space="preserve"> директора, преподаватели, методисты, председатели (предметных) цикловых комиссий образовательных организаций СПО</w:t>
      </w:r>
    </w:p>
    <w:p w:rsidR="00B67F54" w:rsidRPr="00B67F54" w:rsidRDefault="00B67F54" w:rsidP="00C532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FF767A">
        <w:rPr>
          <w:rFonts w:ascii="Times New Roman" w:hAnsi="Times New Roman" w:cs="Times New Roman"/>
          <w:sz w:val="24"/>
          <w:szCs w:val="24"/>
        </w:rPr>
        <w:t>16</w:t>
      </w:r>
      <w:r w:rsidRPr="00B67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5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67F54">
        <w:rPr>
          <w:rFonts w:ascii="Times New Roman" w:hAnsi="Times New Roman" w:cs="Times New Roman"/>
          <w:sz w:val="24"/>
          <w:szCs w:val="24"/>
        </w:rPr>
        <w:t>. ч.</w:t>
      </w:r>
    </w:p>
    <w:p w:rsidR="00B67F54" w:rsidRDefault="005A6545" w:rsidP="00C532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AD17AD">
        <w:rPr>
          <w:rFonts w:ascii="Times New Roman" w:hAnsi="Times New Roman" w:cs="Times New Roman"/>
          <w:sz w:val="24"/>
          <w:szCs w:val="24"/>
        </w:rPr>
        <w:t>а</w:t>
      </w:r>
      <w:r w:rsidR="00B67F54" w:rsidRPr="00B67F54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B47D43">
        <w:rPr>
          <w:rFonts w:ascii="Times New Roman" w:hAnsi="Times New Roman" w:cs="Times New Roman"/>
          <w:sz w:val="24"/>
          <w:szCs w:val="24"/>
        </w:rPr>
        <w:t>очная</w:t>
      </w:r>
    </w:p>
    <w:p w:rsidR="00C45748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77B" w:rsidRPr="0005477B" w:rsidRDefault="0005477B" w:rsidP="000547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77B">
        <w:rPr>
          <w:rFonts w:ascii="Times New Roman" w:hAnsi="Times New Roman" w:cs="Times New Roman"/>
          <w:b/>
          <w:sz w:val="24"/>
          <w:szCs w:val="24"/>
        </w:rPr>
        <w:t>УД. 1. Нормативно - правовое обеспечение внедрения новых ФГОС СПО</w:t>
      </w:r>
    </w:p>
    <w:p w:rsidR="0005477B" w:rsidRPr="0005477B" w:rsidRDefault="0005477B" w:rsidP="004A66A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7B">
        <w:rPr>
          <w:rFonts w:ascii="Times New Roman" w:hAnsi="Times New Roman" w:cs="Times New Roman"/>
          <w:sz w:val="24"/>
          <w:szCs w:val="24"/>
        </w:rPr>
        <w:t>Система нормативно - правовых актов в сфере образования</w:t>
      </w:r>
    </w:p>
    <w:p w:rsidR="0005477B" w:rsidRPr="0005477B" w:rsidRDefault="0005477B" w:rsidP="004A66A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7B">
        <w:rPr>
          <w:rFonts w:ascii="Times New Roman" w:hAnsi="Times New Roman" w:cs="Times New Roman"/>
          <w:sz w:val="24"/>
          <w:szCs w:val="24"/>
        </w:rPr>
        <w:t>Анализ нормативно-правового обеспечения внедрения новых ФГОС СПО</w:t>
      </w:r>
    </w:p>
    <w:p w:rsidR="0005477B" w:rsidRPr="0005477B" w:rsidRDefault="0005477B" w:rsidP="000547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77B">
        <w:rPr>
          <w:rFonts w:ascii="Times New Roman" w:hAnsi="Times New Roman" w:cs="Times New Roman"/>
          <w:b/>
          <w:sz w:val="24"/>
          <w:szCs w:val="24"/>
        </w:rPr>
        <w:t>УД 2. Организация образовательного процесса в рамках внедрения новых ФГОС СПО</w:t>
      </w:r>
    </w:p>
    <w:p w:rsidR="0005477B" w:rsidRPr="0005477B" w:rsidRDefault="0005477B" w:rsidP="004A66A8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7B">
        <w:rPr>
          <w:rFonts w:ascii="Times New Roman" w:hAnsi="Times New Roman" w:cs="Times New Roman"/>
          <w:sz w:val="24"/>
          <w:szCs w:val="24"/>
        </w:rPr>
        <w:t>Обеспечение учебно - методического сопровождения разработки и реализации примерных основных образовательных программ</w:t>
      </w:r>
    </w:p>
    <w:p w:rsidR="0005477B" w:rsidRPr="0005477B" w:rsidRDefault="0005477B" w:rsidP="004A66A8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7B">
        <w:rPr>
          <w:rFonts w:ascii="Times New Roman" w:hAnsi="Times New Roman" w:cs="Times New Roman"/>
          <w:sz w:val="24"/>
          <w:szCs w:val="24"/>
        </w:rPr>
        <w:t>Структура и содержание примерной основной образовательной программы</w:t>
      </w:r>
    </w:p>
    <w:p w:rsidR="0005477B" w:rsidRPr="0005477B" w:rsidRDefault="0005477B" w:rsidP="004A66A8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7B">
        <w:rPr>
          <w:rFonts w:ascii="Times New Roman" w:hAnsi="Times New Roman" w:cs="Times New Roman"/>
          <w:sz w:val="24"/>
          <w:szCs w:val="24"/>
        </w:rPr>
        <w:t xml:space="preserve">Разработка проекта учебного </w:t>
      </w:r>
      <w:bookmarkStart w:id="0" w:name="_GoBack"/>
      <w:bookmarkEnd w:id="0"/>
      <w:r w:rsidRPr="0005477B">
        <w:rPr>
          <w:rFonts w:ascii="Times New Roman" w:hAnsi="Times New Roman" w:cs="Times New Roman"/>
          <w:sz w:val="24"/>
          <w:szCs w:val="24"/>
        </w:rPr>
        <w:t>плана</w:t>
      </w:r>
    </w:p>
    <w:p w:rsidR="0005477B" w:rsidRPr="0005477B" w:rsidRDefault="0005477B" w:rsidP="000547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77B">
        <w:rPr>
          <w:rFonts w:ascii="Times New Roman" w:hAnsi="Times New Roman" w:cs="Times New Roman"/>
          <w:b/>
          <w:sz w:val="24"/>
          <w:szCs w:val="24"/>
        </w:rPr>
        <w:t>УД 3. Новые подходы к организации оценки результатов освоения образовательных программ.</w:t>
      </w:r>
    </w:p>
    <w:p w:rsidR="00B47D43" w:rsidRPr="0005477B" w:rsidRDefault="0005477B" w:rsidP="004A66A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7B">
        <w:rPr>
          <w:rFonts w:ascii="Times New Roman" w:hAnsi="Times New Roman" w:cs="Times New Roman"/>
          <w:sz w:val="24"/>
          <w:szCs w:val="24"/>
        </w:rPr>
        <w:t>Изменения в Порядок ГИА по образовательным программам СПО (Приказ МОН от 16 августа 2013 г. N 968) от 17.11.2017 №1138</w:t>
      </w:r>
    </w:p>
    <w:p w:rsidR="0005477B" w:rsidRDefault="0005477B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990" w:rsidRPr="00EF4990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990">
        <w:rPr>
          <w:rFonts w:ascii="Times New Roman" w:hAnsi="Times New Roman" w:cs="Times New Roman"/>
          <w:b/>
          <w:sz w:val="24"/>
          <w:szCs w:val="24"/>
        </w:rPr>
        <w:t>Итоговая аттестация – зачет.</w:t>
      </w:r>
    </w:p>
    <w:p w:rsidR="00EF4990" w:rsidRPr="00EF4990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990" w:rsidRPr="00EF4990" w:rsidRDefault="00EF4990" w:rsidP="00B47D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990">
        <w:rPr>
          <w:rFonts w:ascii="Times New Roman" w:hAnsi="Times New Roman" w:cs="Times New Roman"/>
          <w:b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C45748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4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F99"/>
    <w:multiLevelType w:val="hybridMultilevel"/>
    <w:tmpl w:val="BB3A5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74240E"/>
    <w:multiLevelType w:val="hybridMultilevel"/>
    <w:tmpl w:val="B442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D5DEB"/>
    <w:multiLevelType w:val="hybridMultilevel"/>
    <w:tmpl w:val="110C357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B28AF"/>
    <w:multiLevelType w:val="hybridMultilevel"/>
    <w:tmpl w:val="E48A2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05477B"/>
    <w:rsid w:val="0013632F"/>
    <w:rsid w:val="001565DB"/>
    <w:rsid w:val="001612EB"/>
    <w:rsid w:val="0023711B"/>
    <w:rsid w:val="002C6ABB"/>
    <w:rsid w:val="00306D30"/>
    <w:rsid w:val="00424113"/>
    <w:rsid w:val="00435A3D"/>
    <w:rsid w:val="004A66A8"/>
    <w:rsid w:val="004D3FAD"/>
    <w:rsid w:val="004F1EE5"/>
    <w:rsid w:val="005A6545"/>
    <w:rsid w:val="005C04A0"/>
    <w:rsid w:val="0074432C"/>
    <w:rsid w:val="008302C9"/>
    <w:rsid w:val="008427E1"/>
    <w:rsid w:val="00890B35"/>
    <w:rsid w:val="009349DB"/>
    <w:rsid w:val="00AD17AD"/>
    <w:rsid w:val="00AF5A16"/>
    <w:rsid w:val="00B25328"/>
    <w:rsid w:val="00B47D43"/>
    <w:rsid w:val="00B67F54"/>
    <w:rsid w:val="00C45748"/>
    <w:rsid w:val="00C53233"/>
    <w:rsid w:val="00CE56F1"/>
    <w:rsid w:val="00EF4990"/>
    <w:rsid w:val="00F965E2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05E92-C683-4363-935F-8B63D6C0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6</cp:revision>
  <cp:lastPrinted>2016-05-26T10:57:00Z</cp:lastPrinted>
  <dcterms:created xsi:type="dcterms:W3CDTF">2019-11-08T03:07:00Z</dcterms:created>
  <dcterms:modified xsi:type="dcterms:W3CDTF">2019-11-13T10:36:00Z</dcterms:modified>
</cp:coreProperties>
</file>