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D1" w:rsidRDefault="00B92BD1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13" w:rsidRPr="00B03013" w:rsidRDefault="00B03013" w:rsidP="00B030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013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210389" w:rsidRPr="00B03013" w:rsidRDefault="00B03013" w:rsidP="00B030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3013">
        <w:rPr>
          <w:rFonts w:ascii="Times New Roman" w:hAnsi="Times New Roman" w:cs="Times New Roman"/>
          <w:sz w:val="24"/>
          <w:szCs w:val="24"/>
        </w:rPr>
        <w:t>д</w:t>
      </w:r>
      <w:r w:rsidR="00B67F54" w:rsidRPr="00B03013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BE5C09" w:rsidRPr="00B03013" w:rsidRDefault="00BE5C09" w:rsidP="00B030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26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персональных данных</w:t>
      </w:r>
      <w:r w:rsidRPr="00B0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E5C09" w:rsidRPr="00B03013" w:rsidRDefault="00BE5C09" w:rsidP="00B030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67F54" w:rsidRPr="009F0A57" w:rsidRDefault="00B67F54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F0A57">
        <w:rPr>
          <w:rFonts w:ascii="Times New Roman" w:hAnsi="Times New Roman" w:cs="Times New Roman"/>
          <w:sz w:val="21"/>
          <w:szCs w:val="21"/>
        </w:rPr>
        <w:t xml:space="preserve">Адресация программы: </w:t>
      </w:r>
      <w:r w:rsidR="00726A46" w:rsidRPr="009F0A57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работников образовательных учреждений</w:t>
      </w:r>
      <w:r w:rsidR="004B0A46" w:rsidRPr="009F0A57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B67F54" w:rsidRPr="009F0A57" w:rsidRDefault="00B03013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F0A57">
        <w:rPr>
          <w:rFonts w:ascii="Times New Roman" w:hAnsi="Times New Roman" w:cs="Times New Roman"/>
          <w:sz w:val="21"/>
          <w:szCs w:val="21"/>
        </w:rPr>
        <w:t>Количество часов: 72 часа</w:t>
      </w:r>
    </w:p>
    <w:p w:rsidR="00B67F54" w:rsidRPr="009F0A57" w:rsidRDefault="005A6545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F0A57">
        <w:rPr>
          <w:rFonts w:ascii="Times New Roman" w:hAnsi="Times New Roman" w:cs="Times New Roman"/>
          <w:sz w:val="21"/>
          <w:szCs w:val="21"/>
        </w:rPr>
        <w:t>Форм</w:t>
      </w:r>
      <w:r w:rsidR="00AD17AD" w:rsidRPr="009F0A57">
        <w:rPr>
          <w:rFonts w:ascii="Times New Roman" w:hAnsi="Times New Roman" w:cs="Times New Roman"/>
          <w:sz w:val="21"/>
          <w:szCs w:val="21"/>
        </w:rPr>
        <w:t>а</w:t>
      </w:r>
      <w:r w:rsidR="00B67F54" w:rsidRPr="009F0A57">
        <w:rPr>
          <w:rFonts w:ascii="Times New Roman" w:hAnsi="Times New Roman" w:cs="Times New Roman"/>
          <w:sz w:val="21"/>
          <w:szCs w:val="21"/>
        </w:rPr>
        <w:t xml:space="preserve"> обучения</w:t>
      </w:r>
      <w:r w:rsidR="00B03013" w:rsidRPr="009F0A57">
        <w:rPr>
          <w:rFonts w:ascii="Times New Roman" w:hAnsi="Times New Roman" w:cs="Times New Roman"/>
          <w:sz w:val="21"/>
          <w:szCs w:val="21"/>
        </w:rPr>
        <w:t>: очно-заочная</w:t>
      </w:r>
    </w:p>
    <w:p w:rsidR="00B03013" w:rsidRPr="009F0A57" w:rsidRDefault="00B03013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C96925" w:rsidRPr="009F0A57" w:rsidRDefault="00726A46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 w:rsidRPr="009F0A57">
        <w:rPr>
          <w:rFonts w:ascii="Times New Roman" w:hAnsi="Times New Roman" w:cs="Times New Roman"/>
          <w:b/>
          <w:sz w:val="21"/>
          <w:szCs w:val="21"/>
        </w:rPr>
        <w:t xml:space="preserve">Раздел </w:t>
      </w:r>
      <w:r w:rsidR="00D30B7B" w:rsidRPr="009F0A57">
        <w:rPr>
          <w:rFonts w:ascii="Times New Roman" w:hAnsi="Times New Roman" w:cs="Times New Roman"/>
          <w:b/>
          <w:sz w:val="21"/>
          <w:szCs w:val="21"/>
        </w:rPr>
        <w:t xml:space="preserve">1. </w:t>
      </w:r>
      <w:r w:rsidRPr="009F0A57">
        <w:rPr>
          <w:rFonts w:ascii="Times New Roman" w:hAnsi="Times New Roman" w:cs="Times New Roman"/>
          <w:b/>
          <w:sz w:val="21"/>
          <w:szCs w:val="21"/>
        </w:rPr>
        <w:t>Законодательство о защите персональных данных: юридическая сторона вопроса</w:t>
      </w:r>
    </w:p>
    <w:p w:rsidR="00726A46" w:rsidRPr="009F0A57" w:rsidRDefault="00BE79E4" w:rsidP="00BE79E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0A57">
        <w:rPr>
          <w:rFonts w:ascii="Times New Roman" w:hAnsi="Times New Roman" w:cs="Times New Roman"/>
          <w:sz w:val="21"/>
          <w:szCs w:val="21"/>
        </w:rPr>
        <w:t>ФЗ «О персональных данных», основные нормы закона, применяемые термины и определения. Трудовой кодекс РФ и иные нормативно-правовые акты РФ, регламентирующие вопросы персональных данных и ее защиту</w:t>
      </w:r>
    </w:p>
    <w:p w:rsidR="00BE79E4" w:rsidRPr="009F0A57" w:rsidRDefault="00BE79E4" w:rsidP="00BE79E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0A57">
        <w:rPr>
          <w:rFonts w:ascii="Times New Roman" w:hAnsi="Times New Roman" w:cs="Times New Roman"/>
          <w:sz w:val="21"/>
          <w:szCs w:val="21"/>
        </w:rPr>
        <w:t>Оператор персональных данных, его права и обязанности, порядок регистрации. Реестр операторов, осуществляющих обработку персональных данных</w:t>
      </w:r>
    </w:p>
    <w:p w:rsidR="00BE79E4" w:rsidRPr="009F0A57" w:rsidRDefault="00BE79E4" w:rsidP="00BE79E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0A57">
        <w:rPr>
          <w:rFonts w:ascii="Times New Roman" w:hAnsi="Times New Roman" w:cs="Times New Roman"/>
          <w:sz w:val="21"/>
          <w:szCs w:val="21"/>
        </w:rPr>
        <w:t>Порядок получения, формирования и обработки персональных данных. Условия обработки персональных данных. Согласие субъекта. Трансграничная передача персональных данных. Последние изменения в законодательстве в области защиты</w:t>
      </w:r>
    </w:p>
    <w:p w:rsidR="00BE79E4" w:rsidRPr="009F0A57" w:rsidRDefault="00BE79E4" w:rsidP="00BE79E4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F0A57">
        <w:rPr>
          <w:rFonts w:ascii="Times New Roman" w:hAnsi="Times New Roman" w:cs="Times New Roman"/>
          <w:b/>
          <w:sz w:val="21"/>
          <w:szCs w:val="21"/>
        </w:rPr>
        <w:t>Раздел 2. Работа с персональными данными в ОУ – современные реалии</w:t>
      </w:r>
    </w:p>
    <w:p w:rsidR="00BE79E4" w:rsidRPr="009F0A57" w:rsidRDefault="00BE79E4" w:rsidP="00BE79E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0A57">
        <w:rPr>
          <w:rFonts w:ascii="Times New Roman" w:hAnsi="Times New Roman" w:cs="Times New Roman"/>
          <w:sz w:val="21"/>
          <w:szCs w:val="21"/>
        </w:rPr>
        <w:t>Работники с ПД в ОУ и имеющие к ним доступ: разбор по должностям. Виды ПД: работники, обучающиеся</w:t>
      </w:r>
    </w:p>
    <w:p w:rsidR="00BE79E4" w:rsidRPr="009F0A57" w:rsidRDefault="00BE79E4" w:rsidP="00BE79E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0A57">
        <w:rPr>
          <w:rFonts w:ascii="Times New Roman" w:hAnsi="Times New Roman" w:cs="Times New Roman"/>
          <w:sz w:val="21"/>
          <w:szCs w:val="21"/>
        </w:rPr>
        <w:t>Носители ПД. Права и обязанности субъектов ПД и оператора по их обработке. Основные мероприятия по организации безопасности ПД и работе с ними</w:t>
      </w:r>
    </w:p>
    <w:p w:rsidR="00BE79E4" w:rsidRPr="009F0A57" w:rsidRDefault="00BE79E4" w:rsidP="00BE79E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0A57">
        <w:rPr>
          <w:rFonts w:ascii="Times New Roman" w:hAnsi="Times New Roman" w:cs="Times New Roman"/>
          <w:sz w:val="21"/>
          <w:szCs w:val="21"/>
        </w:rPr>
        <w:t>Определение и классификация ПД. Перечень ПД и ограничение доступа к ПД</w:t>
      </w:r>
    </w:p>
    <w:p w:rsidR="00BE79E4" w:rsidRPr="009F0A57" w:rsidRDefault="00BE79E4" w:rsidP="00BE79E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0A57">
        <w:rPr>
          <w:rFonts w:ascii="Times New Roman" w:hAnsi="Times New Roman" w:cs="Times New Roman"/>
          <w:sz w:val="21"/>
          <w:szCs w:val="21"/>
        </w:rPr>
        <w:t>Возможные каналы утечки ПД. Документы (реестры, журналы, книги), применяемые для накопления и обработки ПД</w:t>
      </w:r>
    </w:p>
    <w:p w:rsidR="00BE79E4" w:rsidRPr="009F0A57" w:rsidRDefault="0046553F" w:rsidP="00BE79E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0A57">
        <w:rPr>
          <w:rFonts w:ascii="Times New Roman" w:hAnsi="Times New Roman" w:cs="Times New Roman"/>
          <w:sz w:val="21"/>
          <w:szCs w:val="21"/>
        </w:rPr>
        <w:t>Передача ПД третьим лицам. Возможные каналы несанкционированного распространения ПД</w:t>
      </w:r>
    </w:p>
    <w:p w:rsidR="0046553F" w:rsidRPr="009F0A57" w:rsidRDefault="0046553F" w:rsidP="0046553F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F0A57">
        <w:rPr>
          <w:rFonts w:ascii="Times New Roman" w:hAnsi="Times New Roman" w:cs="Times New Roman"/>
          <w:b/>
          <w:sz w:val="21"/>
          <w:szCs w:val="21"/>
        </w:rPr>
        <w:t>Раздел 3. Организационные вопросы защиты информации</w:t>
      </w:r>
    </w:p>
    <w:p w:rsidR="0046553F" w:rsidRPr="009F0A57" w:rsidRDefault="006D285F" w:rsidP="006D285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0A57">
        <w:rPr>
          <w:rFonts w:ascii="Times New Roman" w:hAnsi="Times New Roman" w:cs="Times New Roman"/>
          <w:sz w:val="21"/>
          <w:szCs w:val="21"/>
        </w:rPr>
        <w:t>Организация конфиденциального делопроизводства по обработке персональных данных</w:t>
      </w:r>
    </w:p>
    <w:p w:rsidR="006D285F" w:rsidRPr="009F0A57" w:rsidRDefault="006D285F" w:rsidP="006D285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0A57">
        <w:rPr>
          <w:rFonts w:ascii="Times New Roman" w:hAnsi="Times New Roman" w:cs="Times New Roman"/>
          <w:sz w:val="21"/>
          <w:szCs w:val="21"/>
        </w:rPr>
        <w:t>Порядок проведения кадровых мероприятий по защите персональных данных</w:t>
      </w:r>
    </w:p>
    <w:p w:rsidR="009C4BDF" w:rsidRPr="009F0A57" w:rsidRDefault="009C4BDF" w:rsidP="006D285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0A57">
        <w:rPr>
          <w:rFonts w:ascii="Times New Roman" w:hAnsi="Times New Roman" w:cs="Times New Roman"/>
          <w:sz w:val="21"/>
          <w:szCs w:val="21"/>
        </w:rPr>
        <w:t>Требования к носителям персональных данных и технологиям хранения таких данных</w:t>
      </w:r>
    </w:p>
    <w:p w:rsidR="009C4BDF" w:rsidRPr="009F0A57" w:rsidRDefault="009C4BDF" w:rsidP="006D285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0A57">
        <w:rPr>
          <w:rFonts w:ascii="Times New Roman" w:hAnsi="Times New Roman" w:cs="Times New Roman"/>
          <w:sz w:val="21"/>
          <w:szCs w:val="21"/>
        </w:rPr>
        <w:t>Ограничения доступа в помещения, где происходит хранение и обработка ПД</w:t>
      </w:r>
    </w:p>
    <w:p w:rsidR="009C4BDF" w:rsidRPr="009F0A57" w:rsidRDefault="009C4BDF" w:rsidP="006D285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0A57">
        <w:rPr>
          <w:rFonts w:ascii="Times New Roman" w:hAnsi="Times New Roman" w:cs="Times New Roman"/>
          <w:sz w:val="21"/>
          <w:szCs w:val="21"/>
        </w:rPr>
        <w:t>Регламентация взаимодействия сотрудников</w:t>
      </w:r>
    </w:p>
    <w:p w:rsidR="009C4BDF" w:rsidRPr="009F0A57" w:rsidRDefault="009C4BDF" w:rsidP="009C4BDF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F0A57">
        <w:rPr>
          <w:rFonts w:ascii="Times New Roman" w:hAnsi="Times New Roman" w:cs="Times New Roman"/>
          <w:b/>
          <w:sz w:val="21"/>
          <w:szCs w:val="21"/>
        </w:rPr>
        <w:t>Раздел 4. Технические способы защиты информации</w:t>
      </w:r>
    </w:p>
    <w:p w:rsidR="009C4BDF" w:rsidRPr="009F0A57" w:rsidRDefault="009C4BDF" w:rsidP="009C4BD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0A57">
        <w:rPr>
          <w:rFonts w:ascii="Times New Roman" w:hAnsi="Times New Roman" w:cs="Times New Roman"/>
          <w:sz w:val="21"/>
          <w:szCs w:val="21"/>
        </w:rPr>
        <w:t>Защиты ПД от несанкционированного доступа. Антивирусная защита персональных данных. Защита ПД от сетевых атак</w:t>
      </w:r>
    </w:p>
    <w:p w:rsidR="009C4BDF" w:rsidRPr="009F0A57" w:rsidRDefault="009C4BDF" w:rsidP="009C4BD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0A57">
        <w:rPr>
          <w:rFonts w:ascii="Times New Roman" w:hAnsi="Times New Roman" w:cs="Times New Roman"/>
          <w:sz w:val="21"/>
          <w:szCs w:val="21"/>
        </w:rPr>
        <w:t>Информационная безопасность при ведении сайта</w:t>
      </w:r>
    </w:p>
    <w:p w:rsidR="009C4BDF" w:rsidRPr="009F0A57" w:rsidRDefault="009C4BDF" w:rsidP="009C4BD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0A57">
        <w:rPr>
          <w:rFonts w:ascii="Times New Roman" w:hAnsi="Times New Roman" w:cs="Times New Roman"/>
          <w:sz w:val="21"/>
          <w:szCs w:val="21"/>
        </w:rPr>
        <w:t>Выбор поставщиков технических средств защиты информации</w:t>
      </w:r>
    </w:p>
    <w:p w:rsidR="009C4BDF" w:rsidRPr="009F0A57" w:rsidRDefault="009C4BDF" w:rsidP="009C4BD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0A57">
        <w:rPr>
          <w:rFonts w:ascii="Times New Roman" w:hAnsi="Times New Roman" w:cs="Times New Roman"/>
          <w:sz w:val="21"/>
          <w:szCs w:val="21"/>
        </w:rPr>
        <w:t>Средства защиты информации и проблемы их выбора</w:t>
      </w:r>
    </w:p>
    <w:p w:rsidR="009F0A57" w:rsidRPr="009F0A57" w:rsidRDefault="009F0A57" w:rsidP="009F0A57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F0A57">
        <w:rPr>
          <w:rFonts w:ascii="Times New Roman" w:hAnsi="Times New Roman" w:cs="Times New Roman"/>
          <w:b/>
          <w:sz w:val="21"/>
          <w:szCs w:val="21"/>
        </w:rPr>
        <w:t>Раздел 5. Проверка организаций на соблюдение законодательства о защите ПД. Ответственность юридических и физических лиц и судебная практика</w:t>
      </w:r>
    </w:p>
    <w:p w:rsidR="00796CE4" w:rsidRPr="009F0A57" w:rsidRDefault="009F0A57" w:rsidP="009F0A5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0A57">
        <w:rPr>
          <w:rFonts w:ascii="Times New Roman" w:hAnsi="Times New Roman" w:cs="Times New Roman"/>
          <w:sz w:val="21"/>
          <w:szCs w:val="21"/>
        </w:rPr>
        <w:t xml:space="preserve">Порядок проверки защиты ПД </w:t>
      </w:r>
      <w:proofErr w:type="spellStart"/>
      <w:r w:rsidRPr="009F0A57">
        <w:rPr>
          <w:rFonts w:ascii="Times New Roman" w:hAnsi="Times New Roman" w:cs="Times New Roman"/>
          <w:sz w:val="21"/>
          <w:szCs w:val="21"/>
        </w:rPr>
        <w:t>Роспотребнадзором</w:t>
      </w:r>
      <w:proofErr w:type="spellEnd"/>
      <w:r w:rsidRPr="009F0A57">
        <w:rPr>
          <w:rFonts w:ascii="Times New Roman" w:hAnsi="Times New Roman" w:cs="Times New Roman"/>
          <w:sz w:val="21"/>
          <w:szCs w:val="21"/>
        </w:rPr>
        <w:t xml:space="preserve"> и </w:t>
      </w:r>
      <w:proofErr w:type="spellStart"/>
      <w:r w:rsidRPr="009F0A57">
        <w:rPr>
          <w:rFonts w:ascii="Times New Roman" w:hAnsi="Times New Roman" w:cs="Times New Roman"/>
          <w:sz w:val="21"/>
          <w:szCs w:val="21"/>
        </w:rPr>
        <w:t>Роскомнадзором</w:t>
      </w:r>
      <w:proofErr w:type="spellEnd"/>
    </w:p>
    <w:p w:rsidR="009F0A57" w:rsidRPr="009F0A57" w:rsidRDefault="009F0A57" w:rsidP="009F0A5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0A57">
        <w:rPr>
          <w:rFonts w:ascii="Times New Roman" w:hAnsi="Times New Roman" w:cs="Times New Roman"/>
          <w:sz w:val="21"/>
          <w:szCs w:val="21"/>
        </w:rPr>
        <w:t>Административная и уголовная ответственность физических и юридических лиц за нарушение законодательства о защите ПД. Анализ судебной практики по вопросу соблюдения законодательства в сфере защиты ПД</w:t>
      </w:r>
    </w:p>
    <w:p w:rsidR="00F0040E" w:rsidRPr="009F0A57" w:rsidRDefault="00F0040E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B25328" w:rsidRPr="009F0A57" w:rsidRDefault="00B25328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F0A57">
        <w:rPr>
          <w:rFonts w:ascii="Times New Roman" w:hAnsi="Times New Roman" w:cs="Times New Roman"/>
          <w:sz w:val="21"/>
          <w:szCs w:val="21"/>
        </w:rPr>
        <w:t xml:space="preserve">Итоговая аттестация – </w:t>
      </w:r>
      <w:r w:rsidR="009F0A57">
        <w:rPr>
          <w:rFonts w:ascii="Times New Roman" w:hAnsi="Times New Roman" w:cs="Times New Roman"/>
          <w:sz w:val="21"/>
          <w:szCs w:val="21"/>
        </w:rPr>
        <w:t>итоговое тестирование</w:t>
      </w:r>
      <w:bookmarkStart w:id="0" w:name="_GoBack"/>
      <w:bookmarkEnd w:id="0"/>
      <w:r w:rsidRPr="009F0A57">
        <w:rPr>
          <w:rFonts w:ascii="Times New Roman" w:hAnsi="Times New Roman" w:cs="Times New Roman"/>
          <w:sz w:val="21"/>
          <w:szCs w:val="21"/>
        </w:rPr>
        <w:t>.</w:t>
      </w:r>
    </w:p>
    <w:p w:rsidR="00B25328" w:rsidRPr="009F0A57" w:rsidRDefault="00B25328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F0A57">
        <w:rPr>
          <w:rFonts w:ascii="Times New Roman" w:hAnsi="Times New Roman" w:cs="Times New Roman"/>
          <w:sz w:val="21"/>
          <w:szCs w:val="21"/>
        </w:rPr>
        <w:t>По окончании курсов выдается удостоверение о повышении квалификации установленного образца.</w:t>
      </w:r>
    </w:p>
    <w:p w:rsidR="0013632F" w:rsidRDefault="0013632F" w:rsidP="0013632F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3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D74E0"/>
    <w:multiLevelType w:val="hybridMultilevel"/>
    <w:tmpl w:val="2B0CB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056C"/>
    <w:multiLevelType w:val="hybridMultilevel"/>
    <w:tmpl w:val="503C7D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B5A6C"/>
    <w:multiLevelType w:val="hybridMultilevel"/>
    <w:tmpl w:val="396EA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E507B"/>
    <w:multiLevelType w:val="hybridMultilevel"/>
    <w:tmpl w:val="A28A0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75FAC"/>
    <w:multiLevelType w:val="hybridMultilevel"/>
    <w:tmpl w:val="45008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96AB2"/>
    <w:multiLevelType w:val="hybridMultilevel"/>
    <w:tmpl w:val="EB469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51761"/>
    <w:multiLevelType w:val="hybridMultilevel"/>
    <w:tmpl w:val="2C565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83801"/>
    <w:multiLevelType w:val="hybridMultilevel"/>
    <w:tmpl w:val="78EC6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1551C"/>
    <w:multiLevelType w:val="hybridMultilevel"/>
    <w:tmpl w:val="A0DEF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15C1C"/>
    <w:multiLevelType w:val="hybridMultilevel"/>
    <w:tmpl w:val="D8549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3632F"/>
    <w:rsid w:val="001565DB"/>
    <w:rsid w:val="00210389"/>
    <w:rsid w:val="002267D6"/>
    <w:rsid w:val="0023711B"/>
    <w:rsid w:val="002C6ABB"/>
    <w:rsid w:val="00306D30"/>
    <w:rsid w:val="00320AF9"/>
    <w:rsid w:val="00333FA4"/>
    <w:rsid w:val="00351C6A"/>
    <w:rsid w:val="00364970"/>
    <w:rsid w:val="0046553F"/>
    <w:rsid w:val="004B0A46"/>
    <w:rsid w:val="004D3FAD"/>
    <w:rsid w:val="004F1EE5"/>
    <w:rsid w:val="005751F9"/>
    <w:rsid w:val="005A6545"/>
    <w:rsid w:val="005C04A0"/>
    <w:rsid w:val="00620012"/>
    <w:rsid w:val="006D285F"/>
    <w:rsid w:val="00713743"/>
    <w:rsid w:val="00726A46"/>
    <w:rsid w:val="0074432C"/>
    <w:rsid w:val="007642C9"/>
    <w:rsid w:val="00796CE4"/>
    <w:rsid w:val="0082078D"/>
    <w:rsid w:val="00841391"/>
    <w:rsid w:val="008427E1"/>
    <w:rsid w:val="009B78B6"/>
    <w:rsid w:val="009C4BDF"/>
    <w:rsid w:val="009E30F9"/>
    <w:rsid w:val="009F0A57"/>
    <w:rsid w:val="00AD17AD"/>
    <w:rsid w:val="00B03013"/>
    <w:rsid w:val="00B25328"/>
    <w:rsid w:val="00B67F54"/>
    <w:rsid w:val="00B92BD1"/>
    <w:rsid w:val="00BD5B62"/>
    <w:rsid w:val="00BE5C09"/>
    <w:rsid w:val="00BE79E4"/>
    <w:rsid w:val="00C96925"/>
    <w:rsid w:val="00CE56F1"/>
    <w:rsid w:val="00D30B7B"/>
    <w:rsid w:val="00E36C08"/>
    <w:rsid w:val="00F0040E"/>
    <w:rsid w:val="00F0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30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8</cp:revision>
  <cp:lastPrinted>2016-05-26T10:57:00Z</cp:lastPrinted>
  <dcterms:created xsi:type="dcterms:W3CDTF">2019-11-01T06:57:00Z</dcterms:created>
  <dcterms:modified xsi:type="dcterms:W3CDTF">2019-11-01T11:33:00Z</dcterms:modified>
</cp:coreProperties>
</file>