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86736D" w:rsidRDefault="00E77A54" w:rsidP="001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6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363EC" w:rsidRPr="0086736D" w:rsidRDefault="001363EC" w:rsidP="001A61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3EC" w:rsidRPr="0086736D" w:rsidRDefault="001363EC" w:rsidP="001A61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6D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программы (повышение квалификации) </w:t>
      </w:r>
    </w:p>
    <w:p w:rsidR="001363EC" w:rsidRPr="0086736D" w:rsidRDefault="001363EC" w:rsidP="001A61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6D" w:rsidRPr="0086736D" w:rsidRDefault="0086736D" w:rsidP="001A6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6D">
        <w:rPr>
          <w:rFonts w:ascii="Times New Roman" w:hAnsi="Times New Roman" w:cs="Times New Roman"/>
          <w:b/>
          <w:sz w:val="24"/>
          <w:szCs w:val="24"/>
        </w:rPr>
        <w:t xml:space="preserve">«Современные аспекты работы </w:t>
      </w:r>
      <w:r w:rsidR="00362334">
        <w:rPr>
          <w:rFonts w:ascii="Times New Roman" w:hAnsi="Times New Roman" w:cs="Times New Roman"/>
          <w:b/>
          <w:sz w:val="24"/>
          <w:szCs w:val="24"/>
        </w:rPr>
        <w:t xml:space="preserve">помощника </w:t>
      </w:r>
      <w:bookmarkStart w:id="0" w:name="_GoBack"/>
      <w:bookmarkEnd w:id="0"/>
      <w:r w:rsidRPr="0086736D">
        <w:rPr>
          <w:rFonts w:ascii="Times New Roman" w:hAnsi="Times New Roman" w:cs="Times New Roman"/>
          <w:b/>
          <w:sz w:val="24"/>
          <w:szCs w:val="24"/>
        </w:rPr>
        <w:t>машиниста электропоезда в соответствии с требованиями профессионального стандарта 17.006 «Работник по управлению и обслуживанию моторвагонного подвижного состава»»</w:t>
      </w:r>
    </w:p>
    <w:p w:rsidR="0086736D" w:rsidRPr="0086736D" w:rsidRDefault="0086736D" w:rsidP="001A6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36D" w:rsidRPr="0086736D" w:rsidRDefault="0086736D" w:rsidP="001A61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36D">
        <w:rPr>
          <w:rFonts w:ascii="Times New Roman" w:hAnsi="Times New Roman" w:cs="Times New Roman"/>
          <w:sz w:val="24"/>
          <w:szCs w:val="24"/>
        </w:rPr>
        <w:t xml:space="preserve">Учебный план программы включает в себя: 2 модуля, рассчитан на 24 часа, из </w:t>
      </w:r>
      <w:proofErr w:type="gramStart"/>
      <w:r w:rsidRPr="0086736D">
        <w:rPr>
          <w:rFonts w:ascii="Times New Roman" w:hAnsi="Times New Roman" w:cs="Times New Roman"/>
          <w:sz w:val="24"/>
          <w:szCs w:val="24"/>
        </w:rPr>
        <w:t>них  лекции</w:t>
      </w:r>
      <w:proofErr w:type="gramEnd"/>
      <w:r w:rsidRPr="0086736D">
        <w:rPr>
          <w:rFonts w:ascii="Times New Roman" w:hAnsi="Times New Roman" w:cs="Times New Roman"/>
          <w:sz w:val="24"/>
          <w:szCs w:val="24"/>
        </w:rPr>
        <w:t xml:space="preserve"> - 12 часов, практические занятия - 12 часов. </w:t>
      </w:r>
    </w:p>
    <w:p w:rsidR="0086736D" w:rsidRPr="0086736D" w:rsidRDefault="0086736D" w:rsidP="001A6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05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992"/>
        <w:gridCol w:w="709"/>
        <w:gridCol w:w="709"/>
        <w:gridCol w:w="831"/>
        <w:gridCol w:w="1560"/>
      </w:tblGrid>
      <w:tr w:rsidR="0086736D" w:rsidRPr="0086736D" w:rsidTr="0086736D">
        <w:trPr>
          <w:trHeight w:val="344"/>
        </w:trPr>
        <w:tc>
          <w:tcPr>
            <w:tcW w:w="710" w:type="dxa"/>
            <w:vMerge w:val="restart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№</w:t>
            </w:r>
          </w:p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Наименование модулей</w:t>
            </w:r>
          </w:p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49" w:type="dxa"/>
            <w:gridSpan w:val="3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vMerge w:val="restart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 xml:space="preserve">Форма </w:t>
            </w:r>
          </w:p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аттестации</w:t>
            </w:r>
          </w:p>
        </w:tc>
      </w:tr>
      <w:tr w:rsidR="0086736D" w:rsidRPr="0086736D" w:rsidTr="0086736D">
        <w:trPr>
          <w:trHeight w:val="1971"/>
        </w:trPr>
        <w:tc>
          <w:tcPr>
            <w:tcW w:w="710" w:type="dxa"/>
            <w:vMerge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практические</w:t>
            </w:r>
          </w:p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831" w:type="dxa"/>
            <w:textDirection w:val="btLr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vMerge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</w:p>
        </w:tc>
      </w:tr>
      <w:tr w:rsidR="0086736D" w:rsidRPr="0086736D" w:rsidTr="0086736D">
        <w:trPr>
          <w:trHeight w:val="851"/>
        </w:trPr>
        <w:tc>
          <w:tcPr>
            <w:tcW w:w="71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 xml:space="preserve">М 1. Профессиональный стандарт как инструмент национальной системы квалификаций  </w:t>
            </w:r>
          </w:p>
        </w:tc>
        <w:tc>
          <w:tcPr>
            <w:tcW w:w="992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зачет</w:t>
            </w:r>
          </w:p>
        </w:tc>
      </w:tr>
      <w:tr w:rsidR="0086736D" w:rsidRPr="0086736D" w:rsidTr="0086736D">
        <w:trPr>
          <w:trHeight w:val="1629"/>
        </w:trPr>
        <w:tc>
          <w:tcPr>
            <w:tcW w:w="71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86736D" w:rsidRPr="0086736D" w:rsidRDefault="0086736D" w:rsidP="00CB716F">
            <w:pPr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 xml:space="preserve">М 2. Нормативно-технические и руководящие документы по управлению, техническому обслуживанию и по приемке (сдаче), экипировке, подготовке к работе моторвагонного подвижного состава </w:t>
            </w:r>
          </w:p>
        </w:tc>
        <w:tc>
          <w:tcPr>
            <w:tcW w:w="992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8</w:t>
            </w:r>
          </w:p>
        </w:tc>
        <w:tc>
          <w:tcPr>
            <w:tcW w:w="831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зачет</w:t>
            </w:r>
          </w:p>
        </w:tc>
      </w:tr>
      <w:tr w:rsidR="0086736D" w:rsidRPr="0086736D" w:rsidTr="0086736D">
        <w:trPr>
          <w:trHeight w:val="216"/>
        </w:trPr>
        <w:tc>
          <w:tcPr>
            <w:tcW w:w="71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зачет</w:t>
            </w:r>
          </w:p>
        </w:tc>
      </w:tr>
      <w:tr w:rsidR="0086736D" w:rsidRPr="0086736D" w:rsidTr="0086736D">
        <w:trPr>
          <w:trHeight w:val="60"/>
        </w:trPr>
        <w:tc>
          <w:tcPr>
            <w:tcW w:w="71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6736D" w:rsidRPr="0086736D" w:rsidRDefault="0086736D" w:rsidP="001A61A6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6736D" w:rsidRPr="0086736D" w:rsidRDefault="0086736D" w:rsidP="001A61A6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1" w:type="dxa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736D" w:rsidRPr="00E94995" w:rsidRDefault="0086736D" w:rsidP="001A61A6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736D" w:rsidRPr="00E94995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363EC"/>
    <w:rsid w:val="001565DB"/>
    <w:rsid w:val="001612EB"/>
    <w:rsid w:val="001A61A6"/>
    <w:rsid w:val="0023711B"/>
    <w:rsid w:val="00237E68"/>
    <w:rsid w:val="0025799A"/>
    <w:rsid w:val="002C6ABB"/>
    <w:rsid w:val="00306D30"/>
    <w:rsid w:val="00336991"/>
    <w:rsid w:val="00362334"/>
    <w:rsid w:val="00435A3D"/>
    <w:rsid w:val="004D3FAD"/>
    <w:rsid w:val="004F1EE5"/>
    <w:rsid w:val="00593F94"/>
    <w:rsid w:val="005A6545"/>
    <w:rsid w:val="005C04A0"/>
    <w:rsid w:val="0074432C"/>
    <w:rsid w:val="008302C9"/>
    <w:rsid w:val="008427E1"/>
    <w:rsid w:val="0086736D"/>
    <w:rsid w:val="009349DB"/>
    <w:rsid w:val="00A377F9"/>
    <w:rsid w:val="00AD17AD"/>
    <w:rsid w:val="00AF5A16"/>
    <w:rsid w:val="00B25328"/>
    <w:rsid w:val="00B67F54"/>
    <w:rsid w:val="00C45748"/>
    <w:rsid w:val="00CB716F"/>
    <w:rsid w:val="00CE56F1"/>
    <w:rsid w:val="00DB585C"/>
    <w:rsid w:val="00E77A54"/>
    <w:rsid w:val="00E94995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14</cp:revision>
  <cp:lastPrinted>2016-05-26T10:57:00Z</cp:lastPrinted>
  <dcterms:created xsi:type="dcterms:W3CDTF">2019-10-23T12:53:00Z</dcterms:created>
  <dcterms:modified xsi:type="dcterms:W3CDTF">2019-10-24T07:50:00Z</dcterms:modified>
</cp:coreProperties>
</file>