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F54" w:rsidRDefault="002C6ABB" w:rsidP="00B25328">
      <w:r>
        <w:rPr>
          <w:noProof/>
          <w:lang w:eastAsia="ru-RU"/>
        </w:rPr>
        <w:drawing>
          <wp:inline distT="0" distB="0" distL="0" distR="0">
            <wp:extent cx="5934075" cy="1466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6A74" w:rsidRDefault="009E6A74" w:rsidP="0089335F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9E6A74" w:rsidRDefault="009E6A74" w:rsidP="0089335F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89335F" w:rsidRDefault="0089335F" w:rsidP="0089335F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9335F">
        <w:rPr>
          <w:rFonts w:ascii="Times New Roman" w:hAnsi="Times New Roman" w:cs="Times New Roman"/>
          <w:b/>
        </w:rPr>
        <w:t>Аннотация</w:t>
      </w:r>
    </w:p>
    <w:p w:rsidR="0089335F" w:rsidRDefault="0089335F" w:rsidP="0089335F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89335F">
        <w:rPr>
          <w:rFonts w:ascii="Times New Roman" w:hAnsi="Times New Roman" w:cs="Times New Roman"/>
        </w:rPr>
        <w:t>д</w:t>
      </w:r>
      <w:r w:rsidR="00B67F54" w:rsidRPr="0089335F">
        <w:rPr>
          <w:rFonts w:ascii="Times New Roman" w:hAnsi="Times New Roman" w:cs="Times New Roman"/>
        </w:rPr>
        <w:t xml:space="preserve">ополнительная профессиональная программа (повышение квалификации) </w:t>
      </w:r>
    </w:p>
    <w:p w:rsidR="00523A5F" w:rsidRPr="00523A5F" w:rsidRDefault="00523A5F" w:rsidP="00523A5F">
      <w:pPr>
        <w:jc w:val="center"/>
        <w:rPr>
          <w:rFonts w:ascii="Times New Roman" w:hAnsi="Times New Roman" w:cs="Times New Roman"/>
          <w:b/>
        </w:rPr>
      </w:pPr>
      <w:r w:rsidRPr="00523A5F">
        <w:rPr>
          <w:rFonts w:ascii="Times New Roman" w:hAnsi="Times New Roman" w:cs="Times New Roman"/>
          <w:b/>
        </w:rPr>
        <w:t>«</w:t>
      </w:r>
      <w:r w:rsidR="00C27B26">
        <w:rPr>
          <w:rFonts w:ascii="Times New Roman" w:eastAsia="Arial Unicode MS" w:hAnsi="Times New Roman" w:cs="Times New Roman"/>
          <w:b/>
        </w:rPr>
        <w:t>Совершенствование образовательной системы профессиональной образовательной организации с учетом современных требований</w:t>
      </w:r>
      <w:r w:rsidRPr="00523A5F">
        <w:rPr>
          <w:rFonts w:ascii="Times New Roman" w:hAnsi="Times New Roman" w:cs="Times New Roman"/>
          <w:b/>
        </w:rPr>
        <w:t>»</w:t>
      </w:r>
    </w:p>
    <w:p w:rsidR="0089335F" w:rsidRPr="009E6A74" w:rsidRDefault="0089335F" w:rsidP="009E6A74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B67F54" w:rsidRPr="00C27B26" w:rsidRDefault="00B67F54" w:rsidP="009E6A7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C27B26">
        <w:rPr>
          <w:rFonts w:ascii="Times New Roman" w:hAnsi="Times New Roman" w:cs="Times New Roman"/>
        </w:rPr>
        <w:t>Адресация программы:</w:t>
      </w:r>
      <w:r w:rsidR="003C42B2" w:rsidRPr="00C27B26">
        <w:rPr>
          <w:rFonts w:ascii="Times New Roman" w:hAnsi="Times New Roman" w:cs="Times New Roman"/>
        </w:rPr>
        <w:t xml:space="preserve"> </w:t>
      </w:r>
      <w:r w:rsidR="00C27B26" w:rsidRPr="00C27B26">
        <w:rPr>
          <w:rFonts w:ascii="Times New Roman" w:eastAsia="Times New Roman" w:hAnsi="Times New Roman" w:cs="Times New Roman"/>
          <w:lang w:eastAsia="ru-RU"/>
        </w:rPr>
        <w:t>заместители руководителей образовательных организаций СПО по учебной работе</w:t>
      </w:r>
      <w:r w:rsidR="007D40D8" w:rsidRPr="00C27B26">
        <w:rPr>
          <w:rFonts w:ascii="Times New Roman" w:hAnsi="Times New Roman" w:cs="Times New Roman"/>
        </w:rPr>
        <w:t>.</w:t>
      </w:r>
    </w:p>
    <w:p w:rsidR="00B67F54" w:rsidRPr="009E6A74" w:rsidRDefault="00B67F54" w:rsidP="009E6A7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9E6A74">
        <w:rPr>
          <w:rFonts w:ascii="Times New Roman" w:hAnsi="Times New Roman" w:cs="Times New Roman"/>
        </w:rPr>
        <w:t xml:space="preserve">Количество часов: </w:t>
      </w:r>
      <w:r w:rsidR="00944276" w:rsidRPr="009E6A74">
        <w:rPr>
          <w:rFonts w:ascii="Times New Roman" w:hAnsi="Times New Roman" w:cs="Times New Roman"/>
        </w:rPr>
        <w:t>72</w:t>
      </w:r>
      <w:r w:rsidR="0089335F" w:rsidRPr="009E6A74">
        <w:rPr>
          <w:rFonts w:ascii="Times New Roman" w:hAnsi="Times New Roman" w:cs="Times New Roman"/>
        </w:rPr>
        <w:t xml:space="preserve"> часа</w:t>
      </w:r>
    </w:p>
    <w:p w:rsidR="00B67F54" w:rsidRPr="009E6A74" w:rsidRDefault="00B67F54" w:rsidP="009E6A7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9E6A74">
        <w:rPr>
          <w:rFonts w:ascii="Times New Roman" w:hAnsi="Times New Roman" w:cs="Times New Roman"/>
        </w:rPr>
        <w:t xml:space="preserve">Формат обучения: </w:t>
      </w:r>
      <w:r w:rsidR="009E6A74" w:rsidRPr="009E6A74">
        <w:rPr>
          <w:rFonts w:ascii="Times New Roman" w:hAnsi="Times New Roman" w:cs="Times New Roman"/>
        </w:rPr>
        <w:t>очно-заочн</w:t>
      </w:r>
      <w:r w:rsidR="0047580D">
        <w:rPr>
          <w:rFonts w:ascii="Times New Roman" w:hAnsi="Times New Roman" w:cs="Times New Roman"/>
        </w:rPr>
        <w:t>ая</w:t>
      </w:r>
      <w:r w:rsidR="009E6A74" w:rsidRPr="009E6A74">
        <w:rPr>
          <w:rFonts w:ascii="Times New Roman" w:hAnsi="Times New Roman" w:cs="Times New Roman"/>
        </w:rPr>
        <w:t xml:space="preserve"> форм</w:t>
      </w:r>
      <w:r w:rsidR="0047580D">
        <w:rPr>
          <w:rFonts w:ascii="Times New Roman" w:hAnsi="Times New Roman" w:cs="Times New Roman"/>
        </w:rPr>
        <w:t>а</w:t>
      </w:r>
      <w:r w:rsidR="009E6A74" w:rsidRPr="009E6A74">
        <w:rPr>
          <w:rFonts w:ascii="Times New Roman" w:hAnsi="Times New Roman" w:cs="Times New Roman"/>
        </w:rPr>
        <w:t xml:space="preserve"> обучения с применением дистанционных образовательных технологий</w:t>
      </w:r>
    </w:p>
    <w:p w:rsidR="00C27B26" w:rsidRDefault="00C27B26" w:rsidP="009E6A74">
      <w:pPr>
        <w:spacing w:after="0" w:line="240" w:lineRule="auto"/>
        <w:contextualSpacing/>
        <w:jc w:val="both"/>
        <w:rPr>
          <w:rFonts w:ascii="Times New Roman" w:eastAsia="Sylfaen" w:hAnsi="Times New Roman" w:cs="Times New Roman"/>
          <w:b/>
          <w:color w:val="000000"/>
          <w:sz w:val="28"/>
          <w:szCs w:val="28"/>
        </w:rPr>
      </w:pPr>
    </w:p>
    <w:p w:rsidR="0089335F" w:rsidRPr="00C27B26" w:rsidRDefault="00C27B26" w:rsidP="009E6A74">
      <w:pPr>
        <w:spacing w:after="0" w:line="240" w:lineRule="auto"/>
        <w:contextualSpacing/>
        <w:jc w:val="both"/>
        <w:rPr>
          <w:rFonts w:ascii="Times New Roman" w:eastAsia="Sylfaen" w:hAnsi="Times New Roman" w:cs="Times New Roman"/>
          <w:b/>
          <w:color w:val="000000"/>
        </w:rPr>
      </w:pPr>
      <w:r w:rsidRPr="00C27B26">
        <w:rPr>
          <w:rFonts w:ascii="Times New Roman" w:eastAsia="Sylfaen" w:hAnsi="Times New Roman" w:cs="Times New Roman"/>
          <w:b/>
          <w:color w:val="000000"/>
        </w:rPr>
        <w:t>Модуль 1. Нормативно-правовое обеспечение деятельности образовательных организаций СПО</w:t>
      </w:r>
    </w:p>
    <w:p w:rsidR="00C27B26" w:rsidRPr="00C27B26" w:rsidRDefault="00C27B26" w:rsidP="00C27B26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Sylfaen" w:hAnsi="Times New Roman" w:cs="Times New Roman"/>
          <w:color w:val="000000"/>
        </w:rPr>
      </w:pPr>
      <w:r w:rsidRPr="00C27B26">
        <w:rPr>
          <w:rFonts w:ascii="Times New Roman" w:eastAsia="Sylfaen" w:hAnsi="Times New Roman" w:cs="Times New Roman"/>
          <w:color w:val="000000"/>
        </w:rPr>
        <w:t>Основные направления государственной политики в области среднего профессионального образования Изменения в нормативно-правовом обеспечении образовательной организации среднего профессионального образования</w:t>
      </w:r>
    </w:p>
    <w:p w:rsidR="00C27B26" w:rsidRPr="00C27B26" w:rsidRDefault="00C27B26" w:rsidP="00C27B26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  <w:lang w:bidi="en-US"/>
        </w:rPr>
      </w:pPr>
      <w:r w:rsidRPr="00C27B26">
        <w:rPr>
          <w:rFonts w:ascii="Times New Roman" w:hAnsi="Times New Roman" w:cs="Times New Roman"/>
          <w:color w:val="000000"/>
          <w:lang w:bidi="en-US"/>
        </w:rPr>
        <w:t>Применение профессионального стандарта педагога профессионального образования, профессионального обучения и дополнительного профессионального образования</w:t>
      </w:r>
    </w:p>
    <w:p w:rsidR="00C27B26" w:rsidRPr="00C27B26" w:rsidRDefault="00C27B26" w:rsidP="009E6A74">
      <w:pPr>
        <w:spacing w:after="0" w:line="240" w:lineRule="auto"/>
        <w:contextualSpacing/>
        <w:jc w:val="both"/>
        <w:rPr>
          <w:rFonts w:ascii="Times New Roman" w:eastAsia="Sylfaen" w:hAnsi="Times New Roman" w:cs="Times New Roman"/>
          <w:b/>
          <w:color w:val="000000"/>
          <w:shd w:val="clear" w:color="auto" w:fill="FFFFFF"/>
        </w:rPr>
      </w:pPr>
      <w:r w:rsidRPr="00C27B26">
        <w:rPr>
          <w:rFonts w:ascii="Times New Roman" w:eastAsia="Sylfaen" w:hAnsi="Times New Roman" w:cs="Times New Roman"/>
          <w:b/>
          <w:color w:val="000000"/>
          <w:shd w:val="clear" w:color="auto" w:fill="FFFFFF"/>
        </w:rPr>
        <w:t>Модуль 2. Механизмы модернизации системы профессионального образования</w:t>
      </w:r>
    </w:p>
    <w:p w:rsidR="00C27B26" w:rsidRPr="00C27B26" w:rsidRDefault="00C27B26" w:rsidP="00C27B26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Sylfaen" w:hAnsi="Times New Roman" w:cs="Times New Roman"/>
          <w:b/>
          <w:color w:val="000000"/>
          <w:shd w:val="clear" w:color="auto" w:fill="FFFFFF"/>
        </w:rPr>
      </w:pPr>
      <w:r w:rsidRPr="00C27B26">
        <w:rPr>
          <w:rFonts w:ascii="Times New Roman" w:eastAsia="Sylfaen" w:hAnsi="Times New Roman" w:cs="Times New Roman"/>
          <w:color w:val="000000"/>
        </w:rPr>
        <w:t>Государственная политика в области профессионального образования</w:t>
      </w:r>
    </w:p>
    <w:p w:rsidR="00C27B26" w:rsidRPr="00C27B26" w:rsidRDefault="00C27B26" w:rsidP="00C27B26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27B26">
        <w:rPr>
          <w:rFonts w:ascii="Times New Roman" w:hAnsi="Times New Roman" w:cs="Times New Roman"/>
        </w:rPr>
        <w:t>Сетевое взаимодействие в системе профессионального образования</w:t>
      </w:r>
    </w:p>
    <w:p w:rsidR="00C27B26" w:rsidRPr="00C27B26" w:rsidRDefault="00C27B26" w:rsidP="00C27B26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Sylfaen" w:hAnsi="Times New Roman" w:cs="Times New Roman"/>
          <w:lang w:bidi="en-US"/>
        </w:rPr>
      </w:pPr>
      <w:r w:rsidRPr="00C27B26">
        <w:rPr>
          <w:rFonts w:ascii="Times New Roman" w:eastAsia="Sylfaen" w:hAnsi="Times New Roman" w:cs="Times New Roman"/>
          <w:lang w:bidi="en-US"/>
        </w:rPr>
        <w:t>Стратегия инновационного развития профессиональной образовательной организации</w:t>
      </w:r>
    </w:p>
    <w:p w:rsidR="00C27B26" w:rsidRPr="00C27B26" w:rsidRDefault="00C27B26" w:rsidP="00C27B26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Sylfaen" w:hAnsi="Times New Roman" w:cs="Times New Roman"/>
          <w:lang w:bidi="en-US"/>
        </w:rPr>
      </w:pPr>
      <w:r w:rsidRPr="00C27B26">
        <w:rPr>
          <w:rFonts w:ascii="Times New Roman" w:eastAsia="Sylfaen" w:hAnsi="Times New Roman" w:cs="Times New Roman"/>
        </w:rPr>
        <w:t>Научно-методические ресурсы</w:t>
      </w:r>
      <w:r w:rsidRPr="00C27B26">
        <w:t xml:space="preserve"> </w:t>
      </w:r>
      <w:r w:rsidRPr="00C27B26">
        <w:rPr>
          <w:rFonts w:ascii="Times New Roman" w:eastAsia="Sylfaen" w:hAnsi="Times New Roman" w:cs="Times New Roman"/>
        </w:rPr>
        <w:t>для решения задач по подготовке специалистов</w:t>
      </w:r>
      <w:r w:rsidRPr="00C27B26">
        <w:rPr>
          <w:rFonts w:ascii="Times New Roman" w:eastAsia="Sylfaen" w:hAnsi="Times New Roman" w:cs="Times New Roman"/>
          <w:lang w:bidi="en-US"/>
        </w:rPr>
        <w:t xml:space="preserve"> в современных условиях в профессиональных образовательных организациях</w:t>
      </w:r>
    </w:p>
    <w:p w:rsidR="00C27B26" w:rsidRPr="00C27B26" w:rsidRDefault="00C27B26" w:rsidP="00C27B26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Sylfaen" w:hAnsi="Times New Roman" w:cs="Times New Roman"/>
        </w:rPr>
      </w:pPr>
      <w:r w:rsidRPr="00C27B26">
        <w:rPr>
          <w:rFonts w:ascii="Times New Roman" w:eastAsia="Sylfaen" w:hAnsi="Times New Roman" w:cs="Times New Roman"/>
        </w:rPr>
        <w:t>Национальная система профессиональных квалификаций: структура, элементы, содержание. Прохождение профессиональной-общественной аккредитации образовательных программ среднего профессионального образования</w:t>
      </w:r>
    </w:p>
    <w:p w:rsidR="00C27B26" w:rsidRPr="00C27B26" w:rsidRDefault="00C27B26" w:rsidP="009E6A74">
      <w:pPr>
        <w:spacing w:after="0" w:line="240" w:lineRule="auto"/>
        <w:contextualSpacing/>
        <w:jc w:val="both"/>
        <w:rPr>
          <w:rFonts w:ascii="Times New Roman" w:eastAsia="Sylfaen" w:hAnsi="Times New Roman" w:cs="Times New Roman"/>
          <w:b/>
        </w:rPr>
      </w:pPr>
      <w:r w:rsidRPr="00C27B26">
        <w:rPr>
          <w:rFonts w:ascii="Times New Roman" w:eastAsia="Sylfaen" w:hAnsi="Times New Roman" w:cs="Times New Roman"/>
          <w:b/>
        </w:rPr>
        <w:t>Модуль 3. Приоритеты развития образовательной организации</w:t>
      </w:r>
    </w:p>
    <w:p w:rsidR="00C27B26" w:rsidRPr="00C27B26" w:rsidRDefault="00C27B26" w:rsidP="00C27B26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Sylfaen" w:hAnsi="Times New Roman" w:cs="Times New Roman"/>
        </w:rPr>
      </w:pPr>
      <w:r w:rsidRPr="00C27B26">
        <w:rPr>
          <w:rFonts w:ascii="Times New Roman" w:eastAsia="Sylfaen" w:hAnsi="Times New Roman" w:cs="Times New Roman"/>
        </w:rPr>
        <w:t>Методология управления проектами с учетом специфики образовательной сферы. Стандарты управления проектами. Реализация проекта в образовательной организации</w:t>
      </w:r>
    </w:p>
    <w:p w:rsidR="00C27B26" w:rsidRPr="00C27B26" w:rsidRDefault="00C27B26" w:rsidP="00C27B26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Sylfaen" w:hAnsi="Times New Roman" w:cs="Times New Roman"/>
        </w:rPr>
      </w:pPr>
      <w:r w:rsidRPr="00C27B26">
        <w:rPr>
          <w:rFonts w:ascii="Times New Roman" w:eastAsia="Sylfaen" w:hAnsi="Times New Roman" w:cs="Times New Roman"/>
        </w:rPr>
        <w:t>Внедрение цифровых технологий в управлении образовательной организацией</w:t>
      </w:r>
    </w:p>
    <w:p w:rsidR="00C27B26" w:rsidRPr="00C27B26" w:rsidRDefault="00C27B26" w:rsidP="00C27B26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Sylfaen" w:hAnsi="Times New Roman" w:cs="Times New Roman"/>
          <w:lang w:bidi="en-US"/>
        </w:rPr>
      </w:pPr>
      <w:proofErr w:type="spellStart"/>
      <w:r w:rsidRPr="00C27B26">
        <w:rPr>
          <w:rFonts w:ascii="Times New Roman" w:eastAsia="Sylfaen" w:hAnsi="Times New Roman" w:cs="Times New Roman"/>
          <w:lang w:bidi="en-US"/>
        </w:rPr>
        <w:t>Компетентностный</w:t>
      </w:r>
      <w:proofErr w:type="spellEnd"/>
      <w:r w:rsidRPr="00C27B26">
        <w:rPr>
          <w:rFonts w:ascii="Times New Roman" w:eastAsia="Sylfaen" w:hAnsi="Times New Roman" w:cs="Times New Roman"/>
          <w:lang w:bidi="en-US"/>
        </w:rPr>
        <w:t xml:space="preserve"> подход, взаимосвязь знаний и практических умений</w:t>
      </w:r>
    </w:p>
    <w:p w:rsidR="009E6A74" w:rsidRPr="00C27B26" w:rsidRDefault="009E6A74" w:rsidP="009E6A74">
      <w:pPr>
        <w:spacing w:after="0" w:line="240" w:lineRule="auto"/>
        <w:rPr>
          <w:rFonts w:ascii="Times New Roman" w:hAnsi="Times New Roman" w:cs="Times New Roman"/>
        </w:rPr>
      </w:pPr>
    </w:p>
    <w:p w:rsidR="009E6A74" w:rsidRPr="00C27B26" w:rsidRDefault="009E6A74" w:rsidP="009E6A7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C27B26">
        <w:rPr>
          <w:rFonts w:ascii="Times New Roman" w:hAnsi="Times New Roman" w:cs="Times New Roman"/>
        </w:rPr>
        <w:t xml:space="preserve">Итоговая аттестация обучающихся </w:t>
      </w:r>
      <w:r w:rsidR="00C27B26" w:rsidRPr="00C27B26">
        <w:rPr>
          <w:rFonts w:ascii="Times New Roman" w:hAnsi="Times New Roman" w:cs="Times New Roman"/>
        </w:rPr>
        <w:t>проводится в форме организации круглого стола для коллективной дискуссии.</w:t>
      </w:r>
      <w:r w:rsidRPr="00C27B26">
        <w:rPr>
          <w:rFonts w:ascii="Times New Roman" w:hAnsi="Times New Roman" w:cs="Times New Roman"/>
        </w:rPr>
        <w:t xml:space="preserve"> </w:t>
      </w:r>
    </w:p>
    <w:p w:rsidR="00B25328" w:rsidRPr="00C27B26" w:rsidRDefault="00B25328" w:rsidP="009E6A7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C27B26">
        <w:rPr>
          <w:rFonts w:ascii="Times New Roman" w:hAnsi="Times New Roman" w:cs="Times New Roman"/>
        </w:rPr>
        <w:t>По окончании курсов выдается удостоверение о повышении квалификации установленного образца.</w:t>
      </w:r>
    </w:p>
    <w:sectPr w:rsidR="00B25328" w:rsidRPr="00C27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5063E"/>
    <w:multiLevelType w:val="multilevel"/>
    <w:tmpl w:val="451A7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A6F4A8D"/>
    <w:multiLevelType w:val="hybridMultilevel"/>
    <w:tmpl w:val="988CAF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B463A"/>
    <w:multiLevelType w:val="hybridMultilevel"/>
    <w:tmpl w:val="86D080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8F32948"/>
    <w:multiLevelType w:val="hybridMultilevel"/>
    <w:tmpl w:val="B0C298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BD7EF8"/>
    <w:multiLevelType w:val="hybridMultilevel"/>
    <w:tmpl w:val="74287E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7D647B"/>
    <w:multiLevelType w:val="hybridMultilevel"/>
    <w:tmpl w:val="33F6B0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5566A4"/>
    <w:multiLevelType w:val="multilevel"/>
    <w:tmpl w:val="DF2C3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6671CE"/>
    <w:multiLevelType w:val="hybridMultilevel"/>
    <w:tmpl w:val="86025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AA5C97"/>
    <w:multiLevelType w:val="hybridMultilevel"/>
    <w:tmpl w:val="A1EC52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D93BBB"/>
    <w:multiLevelType w:val="hybridMultilevel"/>
    <w:tmpl w:val="905CBB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E65ADD"/>
    <w:multiLevelType w:val="hybridMultilevel"/>
    <w:tmpl w:val="4CBE8E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144358"/>
    <w:multiLevelType w:val="hybridMultilevel"/>
    <w:tmpl w:val="74E4BC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451C27"/>
    <w:multiLevelType w:val="hybridMultilevel"/>
    <w:tmpl w:val="82685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1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12"/>
  </w:num>
  <w:num w:numId="8">
    <w:abstractNumId w:val="7"/>
  </w:num>
  <w:num w:numId="9">
    <w:abstractNumId w:val="1"/>
  </w:num>
  <w:num w:numId="10">
    <w:abstractNumId w:val="10"/>
  </w:num>
  <w:num w:numId="11">
    <w:abstractNumId w:val="9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ABB"/>
    <w:rsid w:val="00017B3F"/>
    <w:rsid w:val="00035C43"/>
    <w:rsid w:val="00104177"/>
    <w:rsid w:val="0013632F"/>
    <w:rsid w:val="001B2245"/>
    <w:rsid w:val="0023711B"/>
    <w:rsid w:val="002C6ABB"/>
    <w:rsid w:val="00306D30"/>
    <w:rsid w:val="003A1554"/>
    <w:rsid w:val="003C42B2"/>
    <w:rsid w:val="004142B7"/>
    <w:rsid w:val="0047580D"/>
    <w:rsid w:val="004D3FAD"/>
    <w:rsid w:val="004F1EE5"/>
    <w:rsid w:val="00523A5F"/>
    <w:rsid w:val="00536F9B"/>
    <w:rsid w:val="005C04A0"/>
    <w:rsid w:val="00677877"/>
    <w:rsid w:val="006C0607"/>
    <w:rsid w:val="0074432C"/>
    <w:rsid w:val="007D40D8"/>
    <w:rsid w:val="00823301"/>
    <w:rsid w:val="00825EDE"/>
    <w:rsid w:val="008427E1"/>
    <w:rsid w:val="0086248D"/>
    <w:rsid w:val="0089335F"/>
    <w:rsid w:val="00900590"/>
    <w:rsid w:val="00944276"/>
    <w:rsid w:val="009C648D"/>
    <w:rsid w:val="009E6A74"/>
    <w:rsid w:val="00B25328"/>
    <w:rsid w:val="00B67F54"/>
    <w:rsid w:val="00C214B5"/>
    <w:rsid w:val="00C27B26"/>
    <w:rsid w:val="00CE56F1"/>
    <w:rsid w:val="00DA1B5F"/>
    <w:rsid w:val="00E930B0"/>
    <w:rsid w:val="00EB19FC"/>
    <w:rsid w:val="00EC573B"/>
    <w:rsid w:val="00F93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28055D-53C0-47F7-9702-5B60FD0E1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3FA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9335F"/>
    <w:pPr>
      <w:ind w:left="720"/>
      <w:contextualSpacing/>
    </w:pPr>
  </w:style>
  <w:style w:type="paragraph" w:customStyle="1" w:styleId="1">
    <w:name w:val="Абзац списка1"/>
    <w:basedOn w:val="a"/>
    <w:rsid w:val="009E6A74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  <w:lang w:eastAsia="ru-RU"/>
    </w:rPr>
  </w:style>
  <w:style w:type="paragraph" w:styleId="a6">
    <w:name w:val="Normal (Web)"/>
    <w:basedOn w:val="a"/>
    <w:semiHidden/>
    <w:rsid w:val="009E6A7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7">
    <w:name w:val="Emphasis"/>
    <w:qFormat/>
    <w:rsid w:val="009E6A74"/>
    <w:rPr>
      <w:rFonts w:cs="Times New Roman"/>
      <w:i/>
      <w:iCs/>
    </w:rPr>
  </w:style>
  <w:style w:type="table" w:customStyle="1" w:styleId="5">
    <w:name w:val="Сетка таблицы5"/>
    <w:basedOn w:val="a1"/>
    <w:next w:val="a8"/>
    <w:uiPriority w:val="39"/>
    <w:rsid w:val="00C27B26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C27B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Мишкин Василий Григорьевич</dc:creator>
  <cp:keywords/>
  <dc:description/>
  <cp:lastModifiedBy>Турчинскене Олеся Викторовна</cp:lastModifiedBy>
  <cp:revision>9</cp:revision>
  <cp:lastPrinted>2016-05-26T10:57:00Z</cp:lastPrinted>
  <dcterms:created xsi:type="dcterms:W3CDTF">2019-10-29T07:16:00Z</dcterms:created>
  <dcterms:modified xsi:type="dcterms:W3CDTF">2019-11-13T10:56:00Z</dcterms:modified>
</cp:coreProperties>
</file>