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7" w:rsidRPr="0051265C" w:rsidRDefault="008D4941" w:rsidP="008D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5C">
        <w:rPr>
          <w:rFonts w:ascii="Times New Roman" w:hAnsi="Times New Roman" w:cs="Times New Roman"/>
          <w:b/>
          <w:sz w:val="28"/>
          <w:szCs w:val="28"/>
        </w:rPr>
        <w:t>Актуализация ФГОС СПО 23.02.01 Организация перевозок и управление на транспорте (по видам транспорта)</w:t>
      </w:r>
    </w:p>
    <w:p w:rsidR="008D4941" w:rsidRPr="0051265C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5C">
        <w:rPr>
          <w:rFonts w:ascii="Times New Roman" w:hAnsi="Times New Roman" w:cs="Times New Roman"/>
          <w:sz w:val="28"/>
          <w:szCs w:val="28"/>
        </w:rPr>
        <w:t>Для актуализации ФГОС СПО 23.02.01 Организация перевозок и управление на транспорте (по видам транспорта) отобраны ПС:</w:t>
      </w:r>
    </w:p>
    <w:p w:rsidR="008D4941" w:rsidRPr="0051265C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5C">
        <w:rPr>
          <w:rFonts w:ascii="Times New Roman" w:hAnsi="Times New Roman" w:cs="Times New Roman"/>
          <w:sz w:val="28"/>
          <w:szCs w:val="28"/>
        </w:rPr>
        <w:t>17.01</w:t>
      </w:r>
      <w:r w:rsidR="00DC65C0" w:rsidRPr="0051265C">
        <w:rPr>
          <w:rFonts w:ascii="Times New Roman" w:hAnsi="Times New Roman" w:cs="Times New Roman"/>
          <w:sz w:val="28"/>
          <w:szCs w:val="28"/>
        </w:rPr>
        <w:t>2</w:t>
      </w:r>
      <w:r w:rsidRPr="0051265C">
        <w:rPr>
          <w:rFonts w:ascii="Times New Roman" w:hAnsi="Times New Roman" w:cs="Times New Roman"/>
          <w:sz w:val="28"/>
          <w:szCs w:val="28"/>
        </w:rPr>
        <w:t xml:space="preserve"> </w:t>
      </w:r>
      <w:r w:rsidR="00DC65C0" w:rsidRPr="0051265C">
        <w:rPr>
          <w:rFonts w:ascii="Times New Roman" w:hAnsi="Times New Roman" w:cs="Times New Roman"/>
          <w:sz w:val="28"/>
          <w:szCs w:val="28"/>
        </w:rPr>
        <w:t>Составитель поездов, кондуктор грузовых поездов</w:t>
      </w:r>
    </w:p>
    <w:p w:rsidR="00D74E22" w:rsidRPr="0051265C" w:rsidRDefault="00DC65C0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5C">
        <w:rPr>
          <w:rFonts w:ascii="Times New Roman" w:hAnsi="Times New Roman" w:cs="Times New Roman"/>
          <w:sz w:val="28"/>
          <w:szCs w:val="28"/>
        </w:rPr>
        <w:t>17</w:t>
      </w:r>
      <w:r w:rsidR="008D4941" w:rsidRPr="0051265C">
        <w:rPr>
          <w:rFonts w:ascii="Times New Roman" w:hAnsi="Times New Roman" w:cs="Times New Roman"/>
          <w:sz w:val="28"/>
          <w:szCs w:val="28"/>
        </w:rPr>
        <w:t>.0</w:t>
      </w:r>
      <w:r w:rsidRPr="0051265C">
        <w:rPr>
          <w:rFonts w:ascii="Times New Roman" w:hAnsi="Times New Roman" w:cs="Times New Roman"/>
          <w:sz w:val="28"/>
          <w:szCs w:val="28"/>
        </w:rPr>
        <w:t>36</w:t>
      </w:r>
      <w:r w:rsidR="008D4941" w:rsidRPr="0051265C">
        <w:rPr>
          <w:rFonts w:ascii="Times New Roman" w:hAnsi="Times New Roman" w:cs="Times New Roman"/>
          <w:sz w:val="28"/>
          <w:szCs w:val="28"/>
        </w:rPr>
        <w:t xml:space="preserve"> </w:t>
      </w:r>
      <w:r w:rsidRPr="0051265C">
        <w:rPr>
          <w:rFonts w:ascii="Times New Roman" w:hAnsi="Times New Roman" w:cs="Times New Roman"/>
          <w:sz w:val="28"/>
          <w:szCs w:val="28"/>
        </w:rPr>
        <w:t>Работник по обработке поездной информации и перевозочных документов железнодорожного транспорта</w:t>
      </w:r>
    </w:p>
    <w:p w:rsidR="00C7431B" w:rsidRPr="0051265C" w:rsidRDefault="00C7431B" w:rsidP="00C7431B">
      <w:pPr>
        <w:pStyle w:val="1"/>
        <w:rPr>
          <w:rFonts w:ascii="Times New Roman" w:hAnsi="Times New Roman" w:cs="Times New Roman"/>
          <w:color w:val="auto"/>
        </w:rPr>
      </w:pPr>
      <w:r w:rsidRPr="0051265C">
        <w:rPr>
          <w:rFonts w:ascii="Times New Roman" w:hAnsi="Times New Roman" w:cs="Times New Roman"/>
          <w:color w:val="auto"/>
        </w:rPr>
        <w:t>1. СРАВНЕНИЕ ВД ФГОС СПО И ОТФ ПС</w:t>
      </w:r>
    </w:p>
    <w:p w:rsidR="00C7431B" w:rsidRPr="0051265C" w:rsidRDefault="00C7431B" w:rsidP="00C743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6"/>
        <w:gridCol w:w="4008"/>
        <w:gridCol w:w="3137"/>
        <w:gridCol w:w="3639"/>
      </w:tblGrid>
      <w:tr w:rsidR="00F12893" w:rsidRPr="0051265C" w:rsidTr="004A1309">
        <w:tc>
          <w:tcPr>
            <w:tcW w:w="3849" w:type="dxa"/>
            <w:vAlign w:val="center"/>
          </w:tcPr>
          <w:p w:rsidR="00F12893" w:rsidRPr="0051265C" w:rsidRDefault="00F12893" w:rsidP="004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Вид деятельности по ФГОС СПО</w:t>
            </w:r>
          </w:p>
        </w:tc>
        <w:tc>
          <w:tcPr>
            <w:tcW w:w="4071" w:type="dxa"/>
            <w:vAlign w:val="center"/>
          </w:tcPr>
          <w:p w:rsidR="00F12893" w:rsidRPr="0051265C" w:rsidRDefault="00F12893" w:rsidP="00BC3DE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="00DC65C0" w:rsidRPr="0051265C">
              <w:rPr>
                <w:rFonts w:ascii="Times New Roman" w:hAnsi="Times New Roman" w:cs="Times New Roman"/>
                <w:sz w:val="28"/>
                <w:szCs w:val="28"/>
              </w:rPr>
              <w:t>17.012 Составитель поездов, кондуктор грузовых поездов</w:t>
            </w:r>
          </w:p>
        </w:tc>
        <w:tc>
          <w:tcPr>
            <w:tcW w:w="3164" w:type="dxa"/>
            <w:vAlign w:val="center"/>
          </w:tcPr>
          <w:p w:rsidR="00F12893" w:rsidRPr="0051265C" w:rsidRDefault="00F12893" w:rsidP="00DC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="00DC65C0" w:rsidRPr="0051265C">
              <w:rPr>
                <w:rFonts w:ascii="Times New Roman" w:hAnsi="Times New Roman" w:cs="Times New Roman"/>
                <w:sz w:val="28"/>
                <w:szCs w:val="28"/>
              </w:rPr>
              <w:t>17.036 Работник по обработке поездной информации и перевозочных документов железнодорожного транспорта</w:t>
            </w:r>
          </w:p>
        </w:tc>
        <w:tc>
          <w:tcPr>
            <w:tcW w:w="3702" w:type="dxa"/>
            <w:vAlign w:val="center"/>
          </w:tcPr>
          <w:p w:rsidR="00F12893" w:rsidRPr="0051265C" w:rsidRDefault="00F12893" w:rsidP="004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F12893" w:rsidRPr="0051265C" w:rsidTr="00F12893">
        <w:tc>
          <w:tcPr>
            <w:tcW w:w="3849" w:type="dxa"/>
          </w:tcPr>
          <w:p w:rsidR="00F12893" w:rsidRPr="0051265C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Pr="0051265C" w:rsidRDefault="00BC3DE4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Е4 Выполнение маневровой работы в напряженных районах железнодорожного транспорта общего пользования</w:t>
            </w:r>
          </w:p>
        </w:tc>
        <w:tc>
          <w:tcPr>
            <w:tcW w:w="3164" w:type="dxa"/>
          </w:tcPr>
          <w:p w:rsidR="00F12893" w:rsidRPr="0051265C" w:rsidRDefault="00DC65C0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В5 Организация работы по обработке поездной информации и перевозочных документов железнодорожного транспорта</w:t>
            </w:r>
          </w:p>
          <w:p w:rsidR="00BB4BAA" w:rsidRPr="0051265C" w:rsidRDefault="00BB4BAA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Соответствует ОТФ ПС направленности ПООП</w:t>
            </w:r>
          </w:p>
        </w:tc>
      </w:tr>
      <w:tr w:rsidR="00F12893" w:rsidRPr="0051265C" w:rsidTr="00F12893">
        <w:tc>
          <w:tcPr>
            <w:tcW w:w="3849" w:type="dxa"/>
          </w:tcPr>
          <w:p w:rsidR="00F12893" w:rsidRPr="0051265C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ВД 2 Организация сервисного обслуживания на транспорте (по видам транспорта).</w:t>
            </w:r>
          </w:p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93" w:rsidRPr="0051265C" w:rsidTr="00F12893">
        <w:tc>
          <w:tcPr>
            <w:tcW w:w="3849" w:type="dxa"/>
          </w:tcPr>
          <w:p w:rsidR="00F12893" w:rsidRPr="0051265C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3 Организация транспортно-логистической деятельности (по видам транспорта).</w:t>
            </w:r>
          </w:p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93" w:rsidRPr="0051265C" w:rsidTr="00F12893">
        <w:tc>
          <w:tcPr>
            <w:tcW w:w="3849" w:type="dxa"/>
          </w:tcPr>
          <w:p w:rsidR="00F12893" w:rsidRPr="0051265C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ВД 4 Анализ эффективности транспортной деятельности.</w:t>
            </w:r>
          </w:p>
          <w:p w:rsidR="00F12893" w:rsidRPr="0051265C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12893" w:rsidRPr="0051265C" w:rsidRDefault="000E752F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С6 Руководство работой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3702" w:type="dxa"/>
          </w:tcPr>
          <w:p w:rsidR="00F12893" w:rsidRPr="0051265C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893" w:rsidRPr="0051265C" w:rsidRDefault="00F12893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31B" w:rsidRPr="0051265C" w:rsidRDefault="00C7431B" w:rsidP="00C7431B">
      <w:pPr>
        <w:pStyle w:val="1"/>
        <w:rPr>
          <w:rFonts w:ascii="Times New Roman" w:hAnsi="Times New Roman" w:cs="Times New Roman"/>
          <w:color w:val="auto"/>
        </w:rPr>
      </w:pPr>
      <w:r w:rsidRPr="0051265C">
        <w:rPr>
          <w:rFonts w:ascii="Times New Roman" w:hAnsi="Times New Roman" w:cs="Times New Roman"/>
          <w:color w:val="auto"/>
        </w:rPr>
        <w:t>2. СРАВНЕНИЕ ПК ФГОС СПО И ТФ ПС</w:t>
      </w:r>
    </w:p>
    <w:p w:rsidR="00C7431B" w:rsidRPr="0051265C" w:rsidRDefault="00C7431B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6019"/>
        <w:gridCol w:w="4481"/>
        <w:gridCol w:w="4124"/>
      </w:tblGrid>
      <w:tr w:rsidR="00BC3DE4" w:rsidRPr="0051265C" w:rsidTr="00BC3DE4">
        <w:trPr>
          <w:trHeight w:val="1620"/>
        </w:trPr>
        <w:tc>
          <w:tcPr>
            <w:tcW w:w="2058" w:type="pct"/>
            <w:vAlign w:val="center"/>
          </w:tcPr>
          <w:p w:rsidR="00BC3DE4" w:rsidRPr="0051265C" w:rsidRDefault="00BC3DE4" w:rsidP="00BC3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ФГОС - Виды деятельности</w:t>
            </w:r>
          </w:p>
        </w:tc>
        <w:tc>
          <w:tcPr>
            <w:tcW w:w="1532" w:type="pct"/>
            <w:vAlign w:val="center"/>
          </w:tcPr>
          <w:p w:rsidR="00BC3DE4" w:rsidRPr="0051265C" w:rsidRDefault="00BC3DE4" w:rsidP="00BC3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ПС - ОТФ, ТФ</w:t>
            </w:r>
          </w:p>
          <w:p w:rsidR="00BC3DE4" w:rsidRPr="0051265C" w:rsidRDefault="00BC3DE4" w:rsidP="00BC3DE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ОТФ 17.012 Составитель поездов, кондуктор грузовых поездов</w:t>
            </w:r>
          </w:p>
        </w:tc>
        <w:tc>
          <w:tcPr>
            <w:tcW w:w="1410" w:type="pct"/>
            <w:vAlign w:val="center"/>
          </w:tcPr>
          <w:p w:rsidR="00BC3DE4" w:rsidRPr="0051265C" w:rsidRDefault="00BC3DE4" w:rsidP="00BC3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ПС - ОТФ, ТФ</w:t>
            </w:r>
          </w:p>
          <w:p w:rsidR="00BC3DE4" w:rsidRPr="0051265C" w:rsidRDefault="00BC3DE4" w:rsidP="00BC3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ОТФ 17.036 Работник по обработке поездной информации и перевозочных документов железнодорожного транспорта</w:t>
            </w:r>
          </w:p>
        </w:tc>
      </w:tr>
      <w:tr w:rsidR="00C83565" w:rsidRPr="0051265C" w:rsidTr="00BC3DE4">
        <w:tc>
          <w:tcPr>
            <w:tcW w:w="2058" w:type="pct"/>
          </w:tcPr>
          <w:p w:rsidR="00C83565" w:rsidRPr="0051265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C83565" w:rsidRPr="0051265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C83565" w:rsidRPr="0051265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C83565" w:rsidRPr="0051265C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1532" w:type="pct"/>
          </w:tcPr>
          <w:p w:rsidR="00C83565" w:rsidRPr="0051265C" w:rsidRDefault="00F8230B" w:rsidP="00B5262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ТФ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Е/01.4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Обеспечение правильной расстановки и согласованности действий рабочих, участвующих в производстве маневровой работы</w:t>
            </w:r>
          </w:p>
          <w:p w:rsidR="00F8230B" w:rsidRPr="0051265C" w:rsidRDefault="00F8230B" w:rsidP="00B5262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ТФ Е/02.4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Расформирование и формирование составов, групп вагонов</w:t>
            </w:r>
          </w:p>
          <w:p w:rsidR="00F8230B" w:rsidRPr="0051265C" w:rsidRDefault="00F8230B" w:rsidP="00B526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Е/03.4 </w:t>
            </w:r>
            <w:r w:rsidR="00BB1420"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маневровой работы по отцепке и прицепке вагонов к поездам</w:t>
            </w:r>
          </w:p>
          <w:p w:rsidR="00F8230B" w:rsidRPr="0051265C" w:rsidRDefault="00F8230B" w:rsidP="00B526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 Е/04.4</w:t>
            </w:r>
            <w:r w:rsidR="00BB1420"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1420"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при маневровых передвижениях составов, групп вагонов</w:t>
            </w:r>
          </w:p>
          <w:p w:rsidR="00C83565" w:rsidRPr="006E7916" w:rsidRDefault="00F8230B" w:rsidP="008D49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 Е/05.4</w:t>
            </w:r>
            <w:r w:rsidR="00BB1420"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1420"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Расцепление вагонов при роспуске составов с сортировочных горок</w:t>
            </w:r>
          </w:p>
        </w:tc>
        <w:tc>
          <w:tcPr>
            <w:tcW w:w="1410" w:type="pct"/>
          </w:tcPr>
          <w:p w:rsidR="00F8230B" w:rsidRPr="0051265C" w:rsidRDefault="00F8230B" w:rsidP="00F82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В5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обработке поездной информации и перевозочных документов железнодорожного транспорта</w:t>
            </w:r>
          </w:p>
          <w:p w:rsidR="00F8230B" w:rsidRPr="0051265C" w:rsidRDefault="00F8230B" w:rsidP="008D494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C83565" w:rsidRPr="0051265C" w:rsidRDefault="00BB4BAA" w:rsidP="008D494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ТФ</w:t>
            </w:r>
            <w:r w:rsidRPr="0051265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51265C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В/01.5</w:t>
            </w:r>
            <w:r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Организация работы по обработке поездной информации и перевозочных документов железнодорожного транспорта</w:t>
            </w:r>
          </w:p>
          <w:p w:rsidR="00BB4BAA" w:rsidRPr="0051265C" w:rsidRDefault="00BB4BAA" w:rsidP="008D494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</w:t>
            </w:r>
            <w:r w:rsidRPr="0051265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51265C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В/02.5</w:t>
            </w:r>
            <w:r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Ведение станционной отчетности о составах прибывающих поездов, вагонах, грузе и установленных информационных сообщениях, о ходе перевозочного процесса</w:t>
            </w:r>
          </w:p>
          <w:p w:rsidR="00F8230B" w:rsidRPr="0051265C" w:rsidRDefault="00F8230B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2F" w:rsidRPr="0051265C" w:rsidTr="00BC3DE4">
        <w:tc>
          <w:tcPr>
            <w:tcW w:w="2058" w:type="pct"/>
          </w:tcPr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4 Анализ эффективности транспортной деятельности.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4.1. Оценивать эффективность перевозочного процесса.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ПК 4.5. Проводить анализ транспортных услуг и спроса.</w:t>
            </w:r>
          </w:p>
        </w:tc>
        <w:tc>
          <w:tcPr>
            <w:tcW w:w="1532" w:type="pct"/>
          </w:tcPr>
          <w:p w:rsidR="000E752F" w:rsidRPr="0051265C" w:rsidRDefault="000E752F" w:rsidP="00B5262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0" w:type="pct"/>
          </w:tcPr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С6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работой станционного технологического центра обработки поездной информации и перевозочных документов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618">
              <w:rPr>
                <w:rFonts w:ascii="Times New Roman" w:hAnsi="Times New Roman" w:cs="Times New Roman"/>
                <w:b/>
                <w:sz w:val="28"/>
                <w:szCs w:val="28"/>
              </w:rPr>
              <w:t>ТФ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С/01.6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процессом обработки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18">
              <w:rPr>
                <w:rFonts w:ascii="Times New Roman" w:hAnsi="Times New Roman" w:cs="Times New Roman"/>
                <w:b/>
                <w:sz w:val="28"/>
                <w:szCs w:val="28"/>
              </w:rPr>
              <w:t>ТФ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С/02.6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работы по обработке поездной информации и перевозочных документов железнодорожного транспорта</w:t>
            </w:r>
          </w:p>
        </w:tc>
      </w:tr>
    </w:tbl>
    <w:p w:rsidR="008D4941" w:rsidRDefault="005D4526" w:rsidP="0051265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1265C">
        <w:rPr>
          <w:rFonts w:ascii="Times New Roman" w:hAnsi="Times New Roman" w:cs="Times New Roman"/>
          <w:color w:val="auto"/>
        </w:rPr>
        <w:lastRenderedPageBreak/>
        <w:t>Определение необходимости коррекции умений (</w:t>
      </w:r>
      <w:r w:rsidR="00F8230B" w:rsidRPr="0051265C">
        <w:rPr>
          <w:rFonts w:ascii="Times New Roman" w:hAnsi="Times New Roman" w:cs="Times New Roman"/>
          <w:color w:val="auto"/>
        </w:rPr>
        <w:t>17.012 Составитель поездов, кондуктор грузовых поездов</w:t>
      </w:r>
      <w:r w:rsidRPr="0051265C">
        <w:rPr>
          <w:rFonts w:ascii="Times New Roman" w:hAnsi="Times New Roman" w:cs="Times New Roman"/>
          <w:color w:val="auto"/>
        </w:rPr>
        <w:t>)</w:t>
      </w:r>
    </w:p>
    <w:p w:rsidR="00AF5D6C" w:rsidRPr="00AF5D6C" w:rsidRDefault="00AF5D6C" w:rsidP="00AF5D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520"/>
        <w:gridCol w:w="3679"/>
      </w:tblGrid>
      <w:tr w:rsidR="00B52629" w:rsidRPr="0051265C" w:rsidTr="00AF5D6C">
        <w:tc>
          <w:tcPr>
            <w:tcW w:w="4361" w:type="dxa"/>
          </w:tcPr>
          <w:p w:rsidR="00B52629" w:rsidRPr="0051265C" w:rsidRDefault="00F53F96" w:rsidP="00C7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ФГОС СПО (уметь)</w:t>
            </w:r>
          </w:p>
        </w:tc>
        <w:tc>
          <w:tcPr>
            <w:tcW w:w="6520" w:type="dxa"/>
          </w:tcPr>
          <w:p w:rsidR="00B52629" w:rsidRPr="0051265C" w:rsidRDefault="00B52629" w:rsidP="00C7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ПС (необходимые умения)</w:t>
            </w:r>
          </w:p>
        </w:tc>
        <w:tc>
          <w:tcPr>
            <w:tcW w:w="3679" w:type="dxa"/>
          </w:tcPr>
          <w:p w:rsidR="00B52629" w:rsidRPr="0051265C" w:rsidRDefault="00F12893" w:rsidP="00C7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B52629" w:rsidRPr="0051265C" w:rsidTr="00AF5D6C">
        <w:tc>
          <w:tcPr>
            <w:tcW w:w="4361" w:type="dxa"/>
          </w:tcPr>
          <w:p w:rsidR="00F53F96" w:rsidRPr="0051265C" w:rsidRDefault="003F056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ПМ 01 </w:t>
            </w:r>
            <w:r w:rsidR="00F53F96"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документы, регламентирующие работу транспорта в целом и его объектов в частности: </w:t>
            </w:r>
          </w:p>
          <w:p w:rsidR="00F53F96" w:rsidRPr="0051265C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B52629" w:rsidRPr="0051265C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  <w:p w:rsidR="003F0569" w:rsidRPr="0051265C" w:rsidRDefault="003F056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26" w:rsidRPr="0051265C" w:rsidRDefault="005D45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26" w:rsidRPr="0051265C" w:rsidRDefault="005D45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2201C" w:rsidRPr="0051265C" w:rsidRDefault="0062201C" w:rsidP="0062201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Е/01.4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Обеспечение правильной расстановки и согласованности действий рабочих, участвующих в производстве маневровой работы</w:t>
            </w:r>
          </w:p>
          <w:p w:rsidR="00B52629" w:rsidRPr="0051265C" w:rsidRDefault="00A875AE" w:rsidP="007C6775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пользовании носимой радиостанцией и устройствами двусторонней парковой связи в напряженных районах железнодорожного транспорта общего пользования;</w:t>
            </w:r>
          </w:p>
          <w:p w:rsidR="00A875AE" w:rsidRPr="0051265C" w:rsidRDefault="00A875AE" w:rsidP="007C6775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расстановке рабочих, участвующих в производстве маневровой работы в напряженных районах железнодорожного транспорта общего пользования</w:t>
            </w:r>
            <w:r w:rsidR="007C6775" w:rsidRPr="00512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775" w:rsidRPr="0051265C" w:rsidRDefault="007C6775" w:rsidP="007C6775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планировании выполнения маневровой работы в напряженных районах железнодорожного транспорта общего пользования.</w:t>
            </w:r>
          </w:p>
          <w:p w:rsidR="007C6775" w:rsidRPr="0051265C" w:rsidRDefault="007C6775" w:rsidP="007C6775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обеспечении безопасности движения поездов при организации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 Е/02.4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Расформирование и формирование составов, групп вагонов</w:t>
            </w:r>
          </w:p>
          <w:p w:rsidR="007C6775" w:rsidRPr="0051265C" w:rsidRDefault="007C6775" w:rsidP="0062201C">
            <w:pPr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действующие методики по производству с особой осторожностью маневровой работы с грузовыми вагонами, занятыми людьми, загруженными негабаритными и опасными грузами,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производстве маневровой работы в напряженных районах железнодорожного транспорта общего пользования</w:t>
            </w:r>
          </w:p>
          <w:p w:rsidR="007C6775" w:rsidRPr="0051265C" w:rsidRDefault="007C6775" w:rsidP="0062201C">
            <w:pPr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по переводу и запиранию нецентрализованных стрелок при производстве маневровой работы в напряженных районах железнодорожного транспорта общего пользования</w:t>
            </w:r>
          </w:p>
          <w:p w:rsidR="007C6775" w:rsidRPr="0051265C" w:rsidRDefault="0062201C" w:rsidP="0062201C">
            <w:pPr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по проверке свободности стрелочных переводов от подвижного состава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по расформированию, формированию поездов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</w:t>
            </w:r>
            <w:r w:rsidRPr="00D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Е/03.4 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маневровой работы по отцепке и прицепке вагонов к поездам</w:t>
            </w:r>
          </w:p>
          <w:p w:rsidR="0062201C" w:rsidRPr="0051265C" w:rsidRDefault="0062201C" w:rsidP="0062201C">
            <w:pPr>
              <w:numPr>
                <w:ilvl w:val="0"/>
                <w:numId w:val="2"/>
              </w:numPr>
              <w:ind w:left="0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по выполнению операций по прицепке вагонов к поездам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2"/>
              </w:numPr>
              <w:ind w:left="0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по выполнению операций по отцепке вагонов от поездов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2"/>
              </w:numPr>
              <w:ind w:left="0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действующие методики по проверке надежности сцепления вагонов между собой и локомотивом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2"/>
              </w:numPr>
              <w:ind w:left="0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по ведению служебных переговоров по установленному регламенту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ТФ Е/04.4 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при маневровых передвижениях составов, групп вагонов</w:t>
            </w:r>
          </w:p>
          <w:p w:rsidR="0062201C" w:rsidRPr="0051265C" w:rsidRDefault="0062201C" w:rsidP="0062201C">
            <w:pPr>
              <w:numPr>
                <w:ilvl w:val="0"/>
                <w:numId w:val="3"/>
              </w:numPr>
              <w:ind w:left="0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действующие методики по выполнению операций по опробованию автоматических тормозов грузового поезда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3"/>
              </w:numPr>
              <w:ind w:left="0" w:firstLine="25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Применять действующие методики по закреплению составов, групп вагонов установленными средствами закрепления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3"/>
              </w:numPr>
              <w:ind w:left="0" w:firstLine="25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Применять действующие методики по снятию установленных средств закрепления из-под составов, групп вагонов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51265C" w:rsidRDefault="0062201C" w:rsidP="0062201C">
            <w:pPr>
              <w:numPr>
                <w:ilvl w:val="0"/>
                <w:numId w:val="3"/>
              </w:numPr>
              <w:ind w:left="0" w:firstLine="25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Применять действующие методики по переводу нецентрализованных стрелок при производстве маневровой работы в напряженных районах железнодорожного транспорта общего пользования</w:t>
            </w:r>
          </w:p>
          <w:p w:rsidR="0062201C" w:rsidRPr="00D10618" w:rsidRDefault="0062201C" w:rsidP="0062201C">
            <w:pPr>
              <w:numPr>
                <w:ilvl w:val="0"/>
                <w:numId w:val="3"/>
              </w:numPr>
              <w:ind w:left="0" w:firstLine="2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Применять действующие методики по переводу централизованных стрелок, переданных на местное управление, при производстве маневровой работы в напряженных районах железнодорожного </w:t>
            </w:r>
            <w:r w:rsidRPr="00D1061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транспорта общего пользования</w:t>
            </w:r>
          </w:p>
          <w:p w:rsidR="0062201C" w:rsidRPr="0051265C" w:rsidRDefault="0062201C" w:rsidP="006220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0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ТФ Е/05.4 </w:t>
            </w:r>
            <w:r w:rsidRPr="0051265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Расцепление вагонов при роспуске составов с сортировочных горок</w:t>
            </w:r>
          </w:p>
          <w:p w:rsidR="0062201C" w:rsidRPr="0051265C" w:rsidRDefault="0062201C" w:rsidP="00C7431B">
            <w:pPr>
              <w:numPr>
                <w:ilvl w:val="0"/>
                <w:numId w:val="4"/>
              </w:numPr>
              <w:tabs>
                <w:tab w:val="left" w:pos="534"/>
              </w:tabs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регулировании скорости надвига в процессе роспуска составов с сортировочных горок в зависимости от веса отцепов и ходовых качеств вагонов</w:t>
            </w:r>
          </w:p>
          <w:p w:rsidR="00C7431B" w:rsidRPr="0051265C" w:rsidRDefault="00C7431B" w:rsidP="00C7431B">
            <w:pPr>
              <w:numPr>
                <w:ilvl w:val="0"/>
                <w:numId w:val="4"/>
              </w:numPr>
              <w:tabs>
                <w:tab w:val="left" w:pos="534"/>
              </w:tabs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закреплении составов, групп вагонов установленными средствами закрепления при производстве маневровой работы в напряженных районах железнодорожного транспорта общего пользования</w:t>
            </w:r>
          </w:p>
          <w:p w:rsidR="00C7431B" w:rsidRPr="0051265C" w:rsidRDefault="00C7431B" w:rsidP="00C7431B">
            <w:pPr>
              <w:numPr>
                <w:ilvl w:val="0"/>
                <w:numId w:val="4"/>
              </w:numPr>
              <w:tabs>
                <w:tab w:val="left" w:pos="534"/>
              </w:tabs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снятии установленных средств закрепления с состава, группы вагонов при производстве маневровой работы в напряженных районах железнодорожного транспорта общего пользования</w:t>
            </w:r>
          </w:p>
          <w:p w:rsidR="00C7431B" w:rsidRPr="0051265C" w:rsidRDefault="00C7431B" w:rsidP="00C7431B">
            <w:pPr>
              <w:numPr>
                <w:ilvl w:val="0"/>
                <w:numId w:val="4"/>
              </w:numPr>
              <w:tabs>
                <w:tab w:val="left" w:pos="534"/>
              </w:tabs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действующие методики при производстве маневровой работы с вагонами,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занятыми людьми или загруженными опасными грузами</w:t>
            </w:r>
          </w:p>
          <w:p w:rsidR="00C7431B" w:rsidRPr="0051265C" w:rsidRDefault="00C7431B" w:rsidP="00C7431B">
            <w:pPr>
              <w:numPr>
                <w:ilvl w:val="0"/>
                <w:numId w:val="4"/>
              </w:numPr>
              <w:tabs>
                <w:tab w:val="left" w:pos="534"/>
              </w:tabs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действующие методики при обеспечении безопасности движения вагонов и подвижного состава при роспуске составов с сортировочных горок</w:t>
            </w:r>
          </w:p>
        </w:tc>
        <w:tc>
          <w:tcPr>
            <w:tcW w:w="3679" w:type="dxa"/>
          </w:tcPr>
          <w:p w:rsidR="00B52629" w:rsidRPr="0051265C" w:rsidRDefault="00426008" w:rsidP="0042600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с тем, что ФГОС СПО предусматривает в ПМ 01 профессиональные компетенции «ПК1.2» предлагается в ПМ 01 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внести </w:t>
            </w:r>
            <w:r w:rsidR="00726D98"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практический опыт «</w:t>
            </w:r>
            <w:r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обеспечения правильной расстановки и согласованности действий персонала, участвующего в организации перевозочного процесса</w:t>
            </w:r>
            <w:r w:rsidR="00726D98"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726D98"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26D98" w:rsidRPr="00512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умения «</w:t>
            </w:r>
            <w:r w:rsidR="00726D98" w:rsidRPr="005126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действующие методики для обеспечения безопасности движения»;</w:t>
            </w:r>
          </w:p>
          <w:p w:rsidR="00426008" w:rsidRPr="0051265C" w:rsidRDefault="00726D98" w:rsidP="00726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ПК.2.</w:t>
            </w:r>
            <w:r w:rsidR="00AF5D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 практический опыт и в умения</w:t>
            </w:r>
            <w:r w:rsidRPr="005126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«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безопасности движения при организации перевозочного процесса»;</w:t>
            </w:r>
          </w:p>
          <w:p w:rsidR="00726D98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629" w:rsidRPr="0051265C" w:rsidRDefault="00B52629" w:rsidP="008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30B" w:rsidRPr="0051265C" w:rsidRDefault="00E90BCA" w:rsidP="00F8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5C">
        <w:rPr>
          <w:rFonts w:ascii="Times New Roman" w:hAnsi="Times New Roman" w:cs="Times New Roman"/>
          <w:b/>
          <w:sz w:val="28"/>
          <w:szCs w:val="28"/>
        </w:rPr>
        <w:t xml:space="preserve">Определение необходимости коррекции знаний </w:t>
      </w:r>
      <w:r w:rsidR="00F12893" w:rsidRPr="0051265C">
        <w:rPr>
          <w:rFonts w:ascii="Times New Roman" w:hAnsi="Times New Roman" w:cs="Times New Roman"/>
          <w:b/>
          <w:sz w:val="28"/>
          <w:szCs w:val="28"/>
        </w:rPr>
        <w:t>(</w:t>
      </w:r>
      <w:r w:rsidR="00F8230B" w:rsidRPr="0051265C">
        <w:rPr>
          <w:rFonts w:ascii="Times New Roman" w:hAnsi="Times New Roman" w:cs="Times New Roman"/>
          <w:b/>
          <w:sz w:val="28"/>
          <w:szCs w:val="28"/>
        </w:rPr>
        <w:t>17.012 Составитель поездов, кондуктор грузовых поездов)</w:t>
      </w:r>
    </w:p>
    <w:p w:rsidR="00C7431B" w:rsidRPr="0051265C" w:rsidRDefault="00C7431B" w:rsidP="00F82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520"/>
        <w:gridCol w:w="3679"/>
      </w:tblGrid>
      <w:tr w:rsidR="00F12893" w:rsidRPr="0051265C" w:rsidTr="00AF5D6C">
        <w:tc>
          <w:tcPr>
            <w:tcW w:w="4361" w:type="dxa"/>
          </w:tcPr>
          <w:p w:rsidR="00F12893" w:rsidRPr="00AF5D6C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ФГОС СПО (знать)</w:t>
            </w:r>
          </w:p>
        </w:tc>
        <w:tc>
          <w:tcPr>
            <w:tcW w:w="6520" w:type="dxa"/>
          </w:tcPr>
          <w:p w:rsidR="00F12893" w:rsidRPr="00AF5D6C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ПС (необходимые знания)</w:t>
            </w:r>
          </w:p>
        </w:tc>
        <w:tc>
          <w:tcPr>
            <w:tcW w:w="3679" w:type="dxa"/>
          </w:tcPr>
          <w:p w:rsidR="00F12893" w:rsidRPr="0051265C" w:rsidRDefault="00F12893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E90BCA" w:rsidRPr="0051265C" w:rsidTr="00AF5D6C">
        <w:tc>
          <w:tcPr>
            <w:tcW w:w="4361" w:type="dxa"/>
          </w:tcPr>
          <w:p w:rsidR="00E90BCA" w:rsidRPr="0051265C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E90BCA" w:rsidRPr="0051265C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E90BCA" w:rsidRPr="0051265C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E90BCA" w:rsidRPr="0051265C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6520" w:type="dxa"/>
          </w:tcPr>
          <w:p w:rsidR="002F5572" w:rsidRPr="0051265C" w:rsidRDefault="002F5572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Устав железнодорожного транспорта Российской Федерации в объеме, необходимом для выполнения работ</w:t>
            </w:r>
          </w:p>
          <w:p w:rsidR="002F5572" w:rsidRPr="0051265C" w:rsidRDefault="002F5572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железных дорог Российской Федерации с приложениями, в объеме необходимом для выполнения работ</w:t>
            </w:r>
          </w:p>
          <w:p w:rsidR="002F5572" w:rsidRPr="0051265C" w:rsidRDefault="002F5572" w:rsidP="002F5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72" w:rsidRPr="0051265C" w:rsidRDefault="002F5572" w:rsidP="002F5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перевозок грузов железнодорожным транспортом в объеме, необходимом для выполнения работ</w:t>
            </w:r>
          </w:p>
          <w:p w:rsidR="002F5572" w:rsidRPr="0051265C" w:rsidRDefault="002F5572" w:rsidP="002F5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работы железнодорожной станции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Техническо-распорядительный акт железнодорожной станции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обслуживания и организации движения на железнодорожных путях необщего и общего пользования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Устройство автосцепки и общие сведения о конструкции вагонов и контейнеров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Устройство тормозных башмаков, средств закрепления и правила их применения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Устройство и правила перевода стрелок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План формирования поездов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Устройство и правила пользования носимых радиостанций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Регламент служебных переговоров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пожарной безопасности в объеме, необходимом для выполнения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</w:t>
            </w:r>
          </w:p>
          <w:p w:rsidR="00C7431B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BCA" w:rsidRPr="0051265C" w:rsidRDefault="00C7431B" w:rsidP="00C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рациональной организации труда</w:t>
            </w:r>
          </w:p>
        </w:tc>
        <w:tc>
          <w:tcPr>
            <w:tcW w:w="3679" w:type="dxa"/>
          </w:tcPr>
          <w:p w:rsidR="00726D98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требований ПС и ФГОС СПО не совпадают текстуально, но по смыслу они идентичны.</w:t>
            </w:r>
          </w:p>
          <w:p w:rsidR="00E90BCA" w:rsidRPr="0051265C" w:rsidRDefault="00726D98" w:rsidP="00726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Коррекция знаний профессиональных компетенций выпускников ФГОС СПО не требуется</w:t>
            </w:r>
          </w:p>
        </w:tc>
      </w:tr>
    </w:tbl>
    <w:p w:rsidR="00E90BCA" w:rsidRPr="0051265C" w:rsidRDefault="00E90BCA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93" w:rsidRPr="0051265C" w:rsidRDefault="00F12893" w:rsidP="00F1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5C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умений (</w:t>
      </w:r>
      <w:r w:rsidR="00726D98" w:rsidRPr="0051265C">
        <w:rPr>
          <w:rFonts w:ascii="Times New Roman" w:hAnsi="Times New Roman" w:cs="Times New Roman"/>
          <w:b/>
          <w:sz w:val="28"/>
          <w:szCs w:val="28"/>
        </w:rPr>
        <w:t>17.036 Работник по обработке поездной информации и перевозочных документов железнодорожного транспорта</w:t>
      </w:r>
      <w:r w:rsidRPr="0051265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520"/>
        <w:gridCol w:w="3679"/>
      </w:tblGrid>
      <w:tr w:rsidR="00F12893" w:rsidRPr="0051265C" w:rsidTr="00AF5D6C">
        <w:tc>
          <w:tcPr>
            <w:tcW w:w="4361" w:type="dxa"/>
          </w:tcPr>
          <w:p w:rsidR="00F12893" w:rsidRPr="00AF5D6C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ФГОС СПО (уметь)</w:t>
            </w:r>
          </w:p>
        </w:tc>
        <w:tc>
          <w:tcPr>
            <w:tcW w:w="6520" w:type="dxa"/>
          </w:tcPr>
          <w:p w:rsidR="00F12893" w:rsidRPr="00AF5D6C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ПС (необходимые умения)</w:t>
            </w:r>
          </w:p>
        </w:tc>
        <w:tc>
          <w:tcPr>
            <w:tcW w:w="3679" w:type="dxa"/>
          </w:tcPr>
          <w:p w:rsidR="00F12893" w:rsidRPr="00AF5D6C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F12893" w:rsidRPr="0051265C" w:rsidTr="00AF5D6C">
        <w:tc>
          <w:tcPr>
            <w:tcW w:w="4361" w:type="dxa"/>
          </w:tcPr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ПМ 01 анализировать документы, регламентирующие работу транспорта в целом и его объектов в частности: </w:t>
            </w:r>
          </w:p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F12893" w:rsidRPr="0051265C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</w:tc>
        <w:tc>
          <w:tcPr>
            <w:tcW w:w="6520" w:type="dxa"/>
          </w:tcPr>
          <w:p w:rsidR="002F5572" w:rsidRPr="0051265C" w:rsidRDefault="002F5572" w:rsidP="002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обработке поездной информации и перевозочных документов железнодорожного транспорта</w:t>
            </w:r>
          </w:p>
          <w:p w:rsidR="002F5572" w:rsidRPr="0051265C" w:rsidRDefault="002F5572" w:rsidP="002F557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2F5572" w:rsidRPr="0051265C" w:rsidRDefault="002F5572" w:rsidP="002F55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265C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В/01.5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обработке поездной информации и перевозочных документов железнодорожного транспорта</w:t>
            </w:r>
            <w:r w:rsidRPr="0051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F5572" w:rsidRPr="0051265C" w:rsidRDefault="002F5572" w:rsidP="002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ТФ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265C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В/02.5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станционной отчетности о составах прибывающих поездов, вагонах, грузе и установленных информационных сообщениях, о ходе перевозочного процесса</w:t>
            </w:r>
          </w:p>
          <w:p w:rsidR="002F5572" w:rsidRPr="0051265C" w:rsidRDefault="002F5572" w:rsidP="002F5572">
            <w:pPr>
              <w:numPr>
                <w:ilvl w:val="0"/>
                <w:numId w:val="6"/>
              </w:numPr>
              <w:tabs>
                <w:tab w:val="left" w:pos="413"/>
              </w:tabs>
              <w:ind w:left="0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поездной информации и перевозочных документов железнодорожного транспорта</w:t>
            </w:r>
          </w:p>
          <w:p w:rsidR="002F5572" w:rsidRPr="0051265C" w:rsidRDefault="002F5572" w:rsidP="002F5572">
            <w:pPr>
              <w:numPr>
                <w:ilvl w:val="0"/>
                <w:numId w:val="6"/>
              </w:numPr>
              <w:tabs>
                <w:tab w:val="left" w:pos="413"/>
              </w:tabs>
              <w:ind w:left="0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оперативные решения при нарушениях требований нормативно-технической документации по обработке поездной информации и перевозочных документов железнодорожного транспорта</w:t>
            </w:r>
          </w:p>
          <w:p w:rsidR="002F5572" w:rsidRPr="0051265C" w:rsidRDefault="002F5572" w:rsidP="002F5572">
            <w:pPr>
              <w:numPr>
                <w:ilvl w:val="0"/>
                <w:numId w:val="6"/>
              </w:numPr>
              <w:tabs>
                <w:tab w:val="left" w:pos="413"/>
              </w:tabs>
              <w:ind w:left="0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Пользоваться информационно-аналитическими автоматизированными системами управления при передаче поездной информации на отправляемые поезда</w:t>
            </w:r>
          </w:p>
          <w:p w:rsidR="002F5572" w:rsidRPr="0051265C" w:rsidRDefault="002F5572" w:rsidP="000E752F">
            <w:pPr>
              <w:numPr>
                <w:ilvl w:val="0"/>
                <w:numId w:val="6"/>
              </w:numPr>
              <w:tabs>
                <w:tab w:val="left" w:pos="413"/>
              </w:tabs>
              <w:ind w:left="0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ведению станционной отчетности о составах прибывающих поездов, вагонах, грузе</w:t>
            </w:r>
            <w:r w:rsidR="000E752F" w:rsidRPr="00512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52F" w:rsidRPr="0051265C" w:rsidRDefault="000E752F" w:rsidP="000E75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26D98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требований ПС и ФГОС СПО не совпадают текстуально, но по смыслу они идентичны.</w:t>
            </w:r>
          </w:p>
          <w:p w:rsidR="00F12893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Коррекция знаний профессиональных компетенций выпускников ФГОС СПО не требуется</w:t>
            </w:r>
          </w:p>
        </w:tc>
      </w:tr>
      <w:tr w:rsidR="00F12893" w:rsidRPr="0051265C" w:rsidTr="00AF5D6C">
        <w:tc>
          <w:tcPr>
            <w:tcW w:w="4361" w:type="dxa"/>
          </w:tcPr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="00D62E1D"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E1D" w:rsidRPr="0051265C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транспортной деятельности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применять методы изучения транспортного рынка;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анализировать рыночные возможности;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проводить анализ транспортных услуг и спроса;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исчислять дополнительные сборы при перевозке грузов в международном (межгосударственном) сообщении;</w:t>
            </w:r>
          </w:p>
        </w:tc>
        <w:tc>
          <w:tcPr>
            <w:tcW w:w="6520" w:type="dxa"/>
          </w:tcPr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С6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работой станционного технологического центра обработки поездной информации и перевозочных документов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618">
              <w:rPr>
                <w:rFonts w:ascii="Times New Roman" w:hAnsi="Times New Roman" w:cs="Times New Roman"/>
                <w:b/>
                <w:sz w:val="28"/>
                <w:szCs w:val="28"/>
              </w:rPr>
              <w:t>ТФ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С/01.6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процессом обработки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управлению процессом обработки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данные, связанные с выполнением показателей по обработке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розыску разъединенных вагонов и перевозочных документов</w:t>
            </w:r>
          </w:p>
          <w:p w:rsidR="000E752F" w:rsidRPr="0051265C" w:rsidRDefault="000E752F" w:rsidP="000E752F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информационно-аналитическими автоматизированными системами по обработке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 новым технологиям и передовым методам обработки поездной информации и перевозочных документов</w:t>
            </w:r>
          </w:p>
          <w:p w:rsidR="000E752F" w:rsidRPr="0051265C" w:rsidRDefault="000E752F" w:rsidP="000E752F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Излагать материал в доступной форме и оказывать необходимую методическую помощь в освоении работы по обработке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10618">
              <w:rPr>
                <w:rFonts w:ascii="Times New Roman" w:hAnsi="Times New Roman" w:cs="Times New Roman"/>
                <w:b/>
                <w:sz w:val="28"/>
                <w:szCs w:val="28"/>
              </w:rPr>
              <w:t>ТФ</w:t>
            </w:r>
            <w:bookmarkEnd w:id="0"/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С/02.6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работы по обработке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numPr>
                <w:ilvl w:val="0"/>
                <w:numId w:val="8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Анализировать статистические данные показателей по обработке поездной информации и перевозочных документов железнодорожного транспорта</w:t>
            </w:r>
          </w:p>
          <w:p w:rsidR="000E752F" w:rsidRPr="0051265C" w:rsidRDefault="000E752F" w:rsidP="000E752F">
            <w:pPr>
              <w:numPr>
                <w:ilvl w:val="0"/>
                <w:numId w:val="8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информационно-аналитические данные </w:t>
            </w:r>
            <w:proofErr w:type="gramStart"/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простою</w:t>
            </w:r>
            <w:r w:rsidR="006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вагонов</w:t>
            </w:r>
            <w:proofErr w:type="gramEnd"/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 на железнодорожной станции</w:t>
            </w:r>
          </w:p>
          <w:p w:rsidR="00F12893" w:rsidRPr="0051265C" w:rsidRDefault="000E752F" w:rsidP="000E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Принимать решения при обнаружении сверхнормативного простоя вагонов на железнодорожной станции</w:t>
            </w:r>
          </w:p>
        </w:tc>
        <w:tc>
          <w:tcPr>
            <w:tcW w:w="3679" w:type="dxa"/>
          </w:tcPr>
          <w:p w:rsidR="00726D98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требований ПС и ФГОС СПО не совпадают текстуально, но по смыслу они идентичны.</w:t>
            </w:r>
          </w:p>
          <w:p w:rsidR="00F12893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Коррекция знаний профессиональных компетенций выпускников ФГОС СПО не требуется</w:t>
            </w:r>
          </w:p>
        </w:tc>
      </w:tr>
    </w:tbl>
    <w:p w:rsidR="00F12893" w:rsidRPr="0051265C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916" w:rsidRDefault="006E7916" w:rsidP="00726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16" w:rsidRDefault="006E7916" w:rsidP="00726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93" w:rsidRPr="0051265C" w:rsidRDefault="00F12893" w:rsidP="00726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5C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необходимости коррекции знаний (</w:t>
      </w:r>
      <w:r w:rsidR="00726D98" w:rsidRPr="0051265C">
        <w:rPr>
          <w:rFonts w:ascii="Times New Roman" w:hAnsi="Times New Roman" w:cs="Times New Roman"/>
          <w:b/>
          <w:sz w:val="28"/>
          <w:szCs w:val="28"/>
        </w:rPr>
        <w:t>17.036 Работник по обработке поездной информации и перевозочных документов железнодорожного транспорта</w:t>
      </w:r>
      <w:r w:rsidRPr="0051265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116"/>
        <w:gridCol w:w="3083"/>
      </w:tblGrid>
      <w:tr w:rsidR="00F12893" w:rsidRPr="0051265C" w:rsidTr="006E7916">
        <w:tc>
          <w:tcPr>
            <w:tcW w:w="4361" w:type="dxa"/>
          </w:tcPr>
          <w:p w:rsidR="00F12893" w:rsidRPr="00AF5D6C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ФГОС СПО (знания)</w:t>
            </w:r>
          </w:p>
        </w:tc>
        <w:tc>
          <w:tcPr>
            <w:tcW w:w="7116" w:type="dxa"/>
          </w:tcPr>
          <w:p w:rsidR="00F12893" w:rsidRPr="00AF5D6C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6C">
              <w:rPr>
                <w:rFonts w:ascii="Times New Roman" w:hAnsi="Times New Roman" w:cs="Times New Roman"/>
                <w:b/>
                <w:sz w:val="28"/>
                <w:szCs w:val="28"/>
              </w:rPr>
              <w:t>ПС (необходимые знания)</w:t>
            </w:r>
          </w:p>
        </w:tc>
        <w:tc>
          <w:tcPr>
            <w:tcW w:w="3083" w:type="dxa"/>
          </w:tcPr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F12893" w:rsidRPr="0051265C" w:rsidTr="006E7916">
        <w:tc>
          <w:tcPr>
            <w:tcW w:w="4361" w:type="dxa"/>
          </w:tcPr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7116" w:type="dxa"/>
          </w:tcPr>
          <w:p w:rsidR="00D62E1D" w:rsidRPr="0051265C" w:rsidRDefault="00D62E1D" w:rsidP="00D62E1D">
            <w:pPr>
              <w:numPr>
                <w:ilvl w:val="0"/>
                <w:numId w:val="9"/>
              </w:numPr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Нормативные акты Российской Федерации и государств - участников Содружества по обработке поездной информации и перевозочных документов железнодорожного транспорта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numPr>
                <w:ilvl w:val="0"/>
                <w:numId w:val="9"/>
              </w:numPr>
              <w:ind w:left="0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Нормативно-технические и руководящие документы по обработке поездной информации и перевозочных документов железнодорожного транспорта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Техническо-распорядительный акт железнодорожной станции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Технологический процесс работы железнодорожной станции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Инструкция по составлению натурного листа поезда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Инструкция по составлению сортировочного листка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График отправления грузовых поездов с железнодорожной станции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Система нумерации вагонов грузового парка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Единая сетевая разметка железнодорожных станций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План формирования поездов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Коды грузополучателей, груза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Инструкция по подготовке и передаче информационных сообщений, вводимых в информационно-аналитическую автоматизированную систему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приема, хранения, сдачи и пакетирования перевозочных документов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ведения учетных и отчетных форм</w:t>
            </w:r>
          </w:p>
          <w:p w:rsidR="00F12893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  <w:tc>
          <w:tcPr>
            <w:tcW w:w="3083" w:type="dxa"/>
          </w:tcPr>
          <w:p w:rsidR="00726D98" w:rsidRPr="0051265C" w:rsidRDefault="00726D98" w:rsidP="00726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требований ПС и ФГОС СПО не совпадают текстуально, но по смыслу они идентичны.</w:t>
            </w:r>
          </w:p>
          <w:p w:rsidR="00F12893" w:rsidRPr="0051265C" w:rsidRDefault="00726D98" w:rsidP="00726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Коррекция знаний профессиональных компетенций выпускников ФГОС СПО не требуется</w:t>
            </w:r>
          </w:p>
        </w:tc>
      </w:tr>
      <w:tr w:rsidR="00F12893" w:rsidRPr="0051265C" w:rsidTr="006E7916">
        <w:tc>
          <w:tcPr>
            <w:tcW w:w="4361" w:type="dxa"/>
          </w:tcPr>
          <w:p w:rsidR="00F12893" w:rsidRPr="0051265C" w:rsidRDefault="00D62E1D" w:rsidP="00657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ПМ 04 Анализ эффективности транспортной деятельности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концепции маркетинга и управление маркетингом на транспорте;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спроса на транспортные услуги;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комплекс маркетинга в транспортных организациях;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принципы управления качеством транспортного обслуживания;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международные перевозки;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порядок расчета тарифа;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методы изучения транспортного рынка и формирования спроса на транспортные услуги;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начисления, оплаты и возврата налога на добавленную стоимость при внешнеторговых перевозках;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маркетинговых исследований транспортных услуг</w:t>
            </w:r>
          </w:p>
        </w:tc>
        <w:tc>
          <w:tcPr>
            <w:tcW w:w="7116" w:type="dxa"/>
          </w:tcPr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Нормативно-технические и руководящие документы по обработке поездной информации и перевозочных документов железнодорожного транспорта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Нормативные акты Российской Федерации и государств - участников Содружества по обработке поездной информации и перевозочных документов железнодорожного транспорта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Техническо-распорядительный акт железнодорожной станции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работы железнодорожной станции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Инструкция по составлению натурного листа поезда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Порядок оформления натурного листа и перевозочных документов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Порядок расчета показателей работы железнодорожных станций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Объем и порядок передачи информации о поездах, вагонах, грузе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Показатели работы железнодорожных станций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Система нумерации вагонов</w:t>
            </w:r>
          </w:p>
          <w:p w:rsidR="00D62E1D" w:rsidRPr="0051265C" w:rsidRDefault="00D62E1D" w:rsidP="00D62E1D">
            <w:pPr>
              <w:numPr>
                <w:ilvl w:val="0"/>
                <w:numId w:val="10"/>
              </w:numPr>
              <w:ind w:left="-33"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Схема железнодорожной транспортной сети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Правила ведения статистических отчетных форм работы железнодорожных станций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График движения и план формирования поездов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Единая сетевая разметка железнодорожных станций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объеме, необходимом для выполнения должностных обязанностей</w:t>
            </w:r>
          </w:p>
          <w:p w:rsidR="00D62E1D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Инструкция по работе в информационно-аналитических автоматизированных системах</w:t>
            </w:r>
          </w:p>
          <w:p w:rsidR="00F12893" w:rsidRPr="0051265C" w:rsidRDefault="00D62E1D" w:rsidP="00D62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 безопасности в объеме, необходимом для выполнения должностных обязанностей</w:t>
            </w:r>
          </w:p>
        </w:tc>
        <w:tc>
          <w:tcPr>
            <w:tcW w:w="3083" w:type="dxa"/>
          </w:tcPr>
          <w:p w:rsidR="00F12893" w:rsidRPr="0051265C" w:rsidRDefault="00F12893" w:rsidP="00657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77B" w:rsidRPr="0051265C" w:rsidRDefault="0086777B" w:rsidP="00867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5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53578" w:rsidRPr="0051265C" w:rsidRDefault="0086777B" w:rsidP="00A53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5C">
        <w:rPr>
          <w:rFonts w:ascii="Times New Roman" w:hAnsi="Times New Roman" w:cs="Times New Roman"/>
          <w:sz w:val="28"/>
          <w:szCs w:val="28"/>
        </w:rPr>
        <w:t xml:space="preserve">по результатам анализа федерального государственного образовательного стандарта среднего профессионального образования по </w:t>
      </w:r>
      <w:r w:rsidR="00396CC8" w:rsidRPr="0051265C">
        <w:rPr>
          <w:rFonts w:ascii="Times New Roman" w:hAnsi="Times New Roman" w:cs="Times New Roman"/>
          <w:sz w:val="28"/>
          <w:szCs w:val="28"/>
        </w:rPr>
        <w:t>специальности</w:t>
      </w:r>
      <w:r w:rsidRPr="0051265C">
        <w:rPr>
          <w:rFonts w:ascii="Times New Roman" w:hAnsi="Times New Roman" w:cs="Times New Roman"/>
          <w:sz w:val="28"/>
          <w:szCs w:val="28"/>
        </w:rPr>
        <w:t xml:space="preserve"> </w:t>
      </w:r>
      <w:r w:rsidR="00B46A5C" w:rsidRPr="0051265C">
        <w:rPr>
          <w:rFonts w:ascii="Times New Roman" w:hAnsi="Times New Roman" w:cs="Times New Roman"/>
          <w:sz w:val="28"/>
          <w:szCs w:val="28"/>
        </w:rPr>
        <w:t xml:space="preserve">23.02.01 Организация перевозок и управление на транспорте (по видам транспорта) (утвержден Минобрнауки РФ </w:t>
      </w:r>
      <w:r w:rsidR="00396CC8" w:rsidRPr="0051265C">
        <w:rPr>
          <w:rFonts w:ascii="Times New Roman" w:hAnsi="Times New Roman" w:cs="Times New Roman"/>
          <w:sz w:val="28"/>
          <w:szCs w:val="28"/>
        </w:rPr>
        <w:t>2</w:t>
      </w:r>
      <w:r w:rsidR="00B46A5C" w:rsidRPr="0051265C">
        <w:rPr>
          <w:rFonts w:ascii="Times New Roman" w:hAnsi="Times New Roman" w:cs="Times New Roman"/>
          <w:sz w:val="28"/>
          <w:szCs w:val="28"/>
        </w:rPr>
        <w:t>2.0</w:t>
      </w:r>
      <w:r w:rsidR="00396CC8" w:rsidRPr="0051265C">
        <w:rPr>
          <w:rFonts w:ascii="Times New Roman" w:hAnsi="Times New Roman" w:cs="Times New Roman"/>
          <w:sz w:val="28"/>
          <w:szCs w:val="28"/>
        </w:rPr>
        <w:t>4</w:t>
      </w:r>
      <w:r w:rsidR="00B46A5C" w:rsidRPr="0051265C">
        <w:rPr>
          <w:rFonts w:ascii="Times New Roman" w:hAnsi="Times New Roman" w:cs="Times New Roman"/>
          <w:sz w:val="28"/>
          <w:szCs w:val="28"/>
        </w:rPr>
        <w:t>.1</w:t>
      </w:r>
      <w:r w:rsidR="00396CC8" w:rsidRPr="0051265C">
        <w:rPr>
          <w:rFonts w:ascii="Times New Roman" w:hAnsi="Times New Roman" w:cs="Times New Roman"/>
          <w:sz w:val="28"/>
          <w:szCs w:val="28"/>
        </w:rPr>
        <w:t>4</w:t>
      </w:r>
      <w:r w:rsidR="00B46A5C" w:rsidRPr="0051265C">
        <w:rPr>
          <w:rFonts w:ascii="Times New Roman" w:hAnsi="Times New Roman" w:cs="Times New Roman"/>
          <w:sz w:val="28"/>
          <w:szCs w:val="28"/>
        </w:rPr>
        <w:t xml:space="preserve"> № </w:t>
      </w:r>
      <w:r w:rsidR="00396CC8" w:rsidRPr="0051265C">
        <w:rPr>
          <w:rFonts w:ascii="Times New Roman" w:hAnsi="Times New Roman" w:cs="Times New Roman"/>
          <w:sz w:val="28"/>
          <w:szCs w:val="28"/>
        </w:rPr>
        <w:t>376</w:t>
      </w:r>
      <w:r w:rsidR="00B46A5C" w:rsidRPr="0051265C">
        <w:rPr>
          <w:rFonts w:ascii="Times New Roman" w:hAnsi="Times New Roman" w:cs="Times New Roman"/>
          <w:sz w:val="28"/>
          <w:szCs w:val="28"/>
        </w:rPr>
        <w:t>) отобраны ПС</w:t>
      </w:r>
      <w:r w:rsidRPr="0051265C">
        <w:rPr>
          <w:rFonts w:ascii="Times New Roman" w:hAnsi="Times New Roman" w:cs="Times New Roman"/>
          <w:sz w:val="28"/>
          <w:szCs w:val="28"/>
        </w:rPr>
        <w:t xml:space="preserve"> для определения необходимости его доработки в целях обеспечения учета положений профессиональных стандартов: </w:t>
      </w:r>
      <w:r w:rsidR="00A53578" w:rsidRPr="0051265C">
        <w:rPr>
          <w:rFonts w:ascii="Times New Roman" w:hAnsi="Times New Roman" w:cs="Times New Roman"/>
          <w:sz w:val="28"/>
          <w:szCs w:val="28"/>
        </w:rPr>
        <w:t>17.012 Составитель поездов, кондуктор грузовых поездов</w:t>
      </w:r>
    </w:p>
    <w:p w:rsidR="0033174C" w:rsidRPr="0051265C" w:rsidRDefault="0086777B" w:rsidP="00A53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65C">
        <w:rPr>
          <w:rFonts w:ascii="Times New Roman" w:hAnsi="Times New Roman" w:cs="Times New Roman"/>
          <w:sz w:val="28"/>
          <w:szCs w:val="28"/>
        </w:rPr>
        <w:t>(утв. приказом М</w:t>
      </w:r>
      <w:r w:rsidR="00AF5D6C">
        <w:rPr>
          <w:rFonts w:ascii="Times New Roman" w:hAnsi="Times New Roman" w:cs="Times New Roman"/>
          <w:sz w:val="28"/>
          <w:szCs w:val="28"/>
        </w:rPr>
        <w:t>инистерства</w:t>
      </w:r>
      <w:r w:rsidRPr="0051265C">
        <w:rPr>
          <w:rFonts w:ascii="Times New Roman" w:hAnsi="Times New Roman" w:cs="Times New Roman"/>
          <w:sz w:val="28"/>
          <w:szCs w:val="28"/>
        </w:rPr>
        <w:t xml:space="preserve"> труда и соц. защиты РФ </w:t>
      </w:r>
      <w:r w:rsidR="004572FD" w:rsidRPr="0051265C">
        <w:rPr>
          <w:rFonts w:ascii="Times New Roman" w:hAnsi="Times New Roman" w:cs="Times New Roman"/>
          <w:sz w:val="28"/>
          <w:szCs w:val="28"/>
        </w:rPr>
        <w:t xml:space="preserve">от </w:t>
      </w:r>
      <w:r w:rsidR="00A53578" w:rsidRPr="0051265C">
        <w:rPr>
          <w:rFonts w:ascii="Times New Roman" w:hAnsi="Times New Roman" w:cs="Times New Roman"/>
          <w:sz w:val="28"/>
          <w:szCs w:val="28"/>
        </w:rPr>
        <w:t>19</w:t>
      </w:r>
      <w:r w:rsidR="004572FD" w:rsidRPr="0051265C">
        <w:rPr>
          <w:rFonts w:ascii="Times New Roman" w:hAnsi="Times New Roman" w:cs="Times New Roman"/>
          <w:sz w:val="28"/>
          <w:szCs w:val="28"/>
        </w:rPr>
        <w:t>.0</w:t>
      </w:r>
      <w:r w:rsidR="00A53578" w:rsidRPr="0051265C">
        <w:rPr>
          <w:rFonts w:ascii="Times New Roman" w:hAnsi="Times New Roman" w:cs="Times New Roman"/>
          <w:sz w:val="28"/>
          <w:szCs w:val="28"/>
        </w:rPr>
        <w:t>3</w:t>
      </w:r>
      <w:r w:rsidR="004572FD" w:rsidRPr="0051265C">
        <w:rPr>
          <w:rFonts w:ascii="Times New Roman" w:hAnsi="Times New Roman" w:cs="Times New Roman"/>
          <w:sz w:val="28"/>
          <w:szCs w:val="28"/>
        </w:rPr>
        <w:t>.2015</w:t>
      </w:r>
      <w:r w:rsidR="00B57255" w:rsidRPr="0051265C">
        <w:rPr>
          <w:rFonts w:ascii="Times New Roman" w:hAnsi="Times New Roman" w:cs="Times New Roman"/>
          <w:sz w:val="28"/>
          <w:szCs w:val="28"/>
        </w:rPr>
        <w:t xml:space="preserve"> №</w:t>
      </w:r>
      <w:r w:rsidR="00A53578" w:rsidRPr="0051265C">
        <w:rPr>
          <w:rFonts w:ascii="Times New Roman" w:hAnsi="Times New Roman" w:cs="Times New Roman"/>
          <w:sz w:val="28"/>
          <w:szCs w:val="28"/>
        </w:rPr>
        <w:t xml:space="preserve"> 170 </w:t>
      </w:r>
      <w:r w:rsidR="00B57255" w:rsidRPr="0051265C">
        <w:rPr>
          <w:rFonts w:ascii="Times New Roman" w:hAnsi="Times New Roman" w:cs="Times New Roman"/>
          <w:sz w:val="28"/>
          <w:szCs w:val="28"/>
        </w:rPr>
        <w:t>н</w:t>
      </w:r>
      <w:r w:rsidRPr="0051265C">
        <w:rPr>
          <w:rFonts w:ascii="Times New Roman" w:hAnsi="Times New Roman" w:cs="Times New Roman"/>
          <w:sz w:val="28"/>
          <w:szCs w:val="28"/>
        </w:rPr>
        <w:t xml:space="preserve">), </w:t>
      </w:r>
      <w:r w:rsidR="00A53578" w:rsidRPr="0051265C">
        <w:rPr>
          <w:rFonts w:ascii="Times New Roman" w:hAnsi="Times New Roman" w:cs="Times New Roman"/>
          <w:sz w:val="28"/>
          <w:szCs w:val="28"/>
        </w:rPr>
        <w:t>17.036</w:t>
      </w:r>
      <w:r w:rsidR="00A06227" w:rsidRPr="0051265C">
        <w:rPr>
          <w:rFonts w:ascii="Times New Roman" w:hAnsi="Times New Roman" w:cs="Times New Roman"/>
          <w:sz w:val="28"/>
          <w:szCs w:val="28"/>
        </w:rPr>
        <w:t xml:space="preserve"> </w:t>
      </w:r>
      <w:r w:rsidR="00A53578" w:rsidRPr="0051265C">
        <w:rPr>
          <w:rFonts w:ascii="Times New Roman" w:hAnsi="Times New Roman" w:cs="Times New Roman"/>
          <w:sz w:val="28"/>
          <w:szCs w:val="28"/>
        </w:rPr>
        <w:t xml:space="preserve">Работник по обработке поездной информации и перевозочных документов железнодорожного транспорта </w:t>
      </w:r>
      <w:r w:rsidRPr="0051265C">
        <w:rPr>
          <w:rFonts w:ascii="Times New Roman" w:hAnsi="Times New Roman" w:cs="Times New Roman"/>
          <w:sz w:val="28"/>
          <w:szCs w:val="28"/>
        </w:rPr>
        <w:t>(утв. приказом М</w:t>
      </w:r>
      <w:r w:rsidR="00AF5D6C">
        <w:rPr>
          <w:rFonts w:ascii="Times New Roman" w:hAnsi="Times New Roman" w:cs="Times New Roman"/>
          <w:sz w:val="28"/>
          <w:szCs w:val="28"/>
        </w:rPr>
        <w:t>инистерства</w:t>
      </w:r>
      <w:r w:rsidRPr="0051265C">
        <w:rPr>
          <w:rFonts w:ascii="Times New Roman" w:hAnsi="Times New Roman" w:cs="Times New Roman"/>
          <w:sz w:val="28"/>
          <w:szCs w:val="28"/>
        </w:rPr>
        <w:t xml:space="preserve"> труда и соц. защиты РФ от </w:t>
      </w:r>
      <w:r w:rsidR="00A53578" w:rsidRPr="0051265C">
        <w:rPr>
          <w:rFonts w:ascii="Times New Roman" w:hAnsi="Times New Roman" w:cs="Times New Roman"/>
          <w:sz w:val="28"/>
          <w:szCs w:val="28"/>
        </w:rPr>
        <w:t>26.12.2016</w:t>
      </w:r>
      <w:r w:rsidR="00CD6E99" w:rsidRPr="0051265C">
        <w:rPr>
          <w:rFonts w:ascii="Times New Roman" w:hAnsi="Times New Roman" w:cs="Times New Roman"/>
          <w:sz w:val="28"/>
          <w:szCs w:val="28"/>
        </w:rPr>
        <w:t xml:space="preserve"> №</w:t>
      </w:r>
      <w:r w:rsidR="00A53578" w:rsidRPr="0051265C">
        <w:rPr>
          <w:rFonts w:ascii="Times New Roman" w:hAnsi="Times New Roman" w:cs="Times New Roman"/>
          <w:sz w:val="28"/>
          <w:szCs w:val="28"/>
        </w:rPr>
        <w:t xml:space="preserve"> 843</w:t>
      </w:r>
      <w:r w:rsidR="00CD6E99" w:rsidRPr="0051265C">
        <w:rPr>
          <w:rFonts w:ascii="Times New Roman" w:hAnsi="Times New Roman" w:cs="Times New Roman"/>
          <w:sz w:val="28"/>
          <w:szCs w:val="28"/>
        </w:rPr>
        <w:t>н</w:t>
      </w:r>
      <w:r w:rsidRPr="0051265C">
        <w:rPr>
          <w:rFonts w:ascii="Times New Roman" w:hAnsi="Times New Roman" w:cs="Times New Roman"/>
          <w:sz w:val="28"/>
          <w:szCs w:val="28"/>
        </w:rPr>
        <w:t>)</w:t>
      </w:r>
      <w:r w:rsidR="00CD6E99" w:rsidRPr="0051265C">
        <w:rPr>
          <w:rFonts w:ascii="Times New Roman" w:hAnsi="Times New Roman" w:cs="Times New Roman"/>
          <w:sz w:val="28"/>
          <w:szCs w:val="28"/>
        </w:rPr>
        <w:t>.</w:t>
      </w:r>
      <w:r w:rsidR="00E527D4" w:rsidRPr="0051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7B" w:rsidRPr="0051265C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510"/>
        <w:gridCol w:w="6971"/>
        <w:gridCol w:w="1111"/>
        <w:gridCol w:w="27"/>
        <w:gridCol w:w="1039"/>
        <w:gridCol w:w="2938"/>
      </w:tblGrid>
      <w:tr w:rsidR="0051265C" w:rsidRPr="0051265C" w:rsidTr="008B6AAE">
        <w:trPr>
          <w:trHeight w:val="340"/>
        </w:trPr>
        <w:tc>
          <w:tcPr>
            <w:tcW w:w="2510" w:type="dxa"/>
            <w:vMerge w:val="restart"/>
          </w:tcPr>
          <w:p w:rsidR="0086777B" w:rsidRPr="0051265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1" w:type="dxa"/>
            <w:vMerge w:val="restart"/>
          </w:tcPr>
          <w:p w:rsidR="0086777B" w:rsidRPr="0051265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177" w:type="dxa"/>
            <w:gridSpan w:val="3"/>
          </w:tcPr>
          <w:p w:rsidR="0086777B" w:rsidRPr="0051265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86777B" w:rsidRPr="0051265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Обоснование оценки и предложения по актуализации ФГОС</w:t>
            </w:r>
          </w:p>
        </w:tc>
      </w:tr>
      <w:tr w:rsidR="0051265C" w:rsidRPr="0051265C" w:rsidTr="008B6AAE">
        <w:trPr>
          <w:trHeight w:val="349"/>
        </w:trPr>
        <w:tc>
          <w:tcPr>
            <w:tcW w:w="2510" w:type="dxa"/>
            <w:vMerge/>
          </w:tcPr>
          <w:p w:rsidR="0086777B" w:rsidRPr="0051265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</w:tcPr>
          <w:p w:rsidR="0086777B" w:rsidRPr="0051265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86777B" w:rsidRPr="0051265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</w:tcPr>
          <w:p w:rsidR="0086777B" w:rsidRPr="0051265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38" w:type="dxa"/>
            <w:vMerge/>
          </w:tcPr>
          <w:p w:rsidR="0086777B" w:rsidRPr="0051265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81AD6">
        <w:tc>
          <w:tcPr>
            <w:tcW w:w="14596" w:type="dxa"/>
            <w:gridSpan w:val="6"/>
          </w:tcPr>
          <w:p w:rsidR="0086777B" w:rsidRPr="0051265C" w:rsidRDefault="0086777B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12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профессиональной деятельности выпускников.  Раздел </w:t>
            </w:r>
            <w:r w:rsidRPr="00512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. Требования к результатам освоения программы.</w:t>
            </w:r>
          </w:p>
        </w:tc>
      </w:tr>
      <w:tr w:rsidR="0051265C" w:rsidRPr="0051265C" w:rsidTr="008B6AAE">
        <w:trPr>
          <w:trHeight w:val="325"/>
        </w:trPr>
        <w:tc>
          <w:tcPr>
            <w:tcW w:w="2510" w:type="dxa"/>
            <w:vMerge w:val="restart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требований ФГОС 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71" w:type="dxa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подготовки, достаточной для трудоустройства</w:t>
            </w:r>
          </w:p>
        </w:tc>
        <w:tc>
          <w:tcPr>
            <w:tcW w:w="1138" w:type="dxa"/>
            <w:gridSpan w:val="2"/>
          </w:tcPr>
          <w:p w:rsidR="00BF6239" w:rsidRPr="0051265C" w:rsidRDefault="00726D98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51265C" w:rsidRDefault="00726D98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8" w:type="dxa"/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B6AAE">
        <w:trPr>
          <w:trHeight w:val="493"/>
        </w:trPr>
        <w:tc>
          <w:tcPr>
            <w:tcW w:w="2510" w:type="dxa"/>
            <w:vMerge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51265C" w:rsidRDefault="00726D98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51265C" w:rsidRDefault="00726D98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8" w:type="dxa"/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B6AAE">
        <w:trPr>
          <w:trHeight w:val="1229"/>
        </w:trPr>
        <w:tc>
          <w:tcPr>
            <w:tcW w:w="2510" w:type="dxa"/>
            <w:vMerge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38" w:type="dxa"/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B6AAE">
        <w:tc>
          <w:tcPr>
            <w:tcW w:w="10619" w:type="dxa"/>
            <w:gridSpan w:val="4"/>
          </w:tcPr>
          <w:p w:rsidR="0086777B" w:rsidRPr="0051265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12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. Требования к структуре программы подготовки специалистов среднего звена</w:t>
            </w:r>
          </w:p>
        </w:tc>
        <w:tc>
          <w:tcPr>
            <w:tcW w:w="3977" w:type="dxa"/>
            <w:gridSpan w:val="2"/>
          </w:tcPr>
          <w:p w:rsidR="0086777B" w:rsidRPr="0051265C" w:rsidRDefault="0086777B" w:rsidP="0088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B6AAE">
        <w:tc>
          <w:tcPr>
            <w:tcW w:w="2510" w:type="dxa"/>
            <w:vMerge w:val="restart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требований ФГОС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 к умениям положениям ПС</w:t>
            </w:r>
          </w:p>
        </w:tc>
        <w:tc>
          <w:tcPr>
            <w:tcW w:w="6971" w:type="dxa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Полнота перечня умений</w:t>
            </w:r>
          </w:p>
        </w:tc>
        <w:tc>
          <w:tcPr>
            <w:tcW w:w="1138" w:type="dxa"/>
            <w:gridSpan w:val="2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38" w:type="dxa"/>
          </w:tcPr>
          <w:p w:rsidR="0051265C" w:rsidRPr="0051265C" w:rsidRDefault="0051265C" w:rsidP="00512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внести в ПК 1.2.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опыт «обеспечения </w:t>
            </w:r>
            <w:r w:rsidRPr="005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правильной расстановки и согласованности действий персонала, участвующего в организации перевозочного процесса», </w:t>
            </w:r>
            <w:r w:rsidRPr="00512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умения «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действующие методики для обеспечения безопасности движения»;</w:t>
            </w:r>
          </w:p>
          <w:p w:rsidR="0051265C" w:rsidRPr="0051265C" w:rsidRDefault="0051265C" w:rsidP="00AF5D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в ПК.2.2. практический опыт и в умения: «</w:t>
            </w:r>
            <w:r w:rsidRPr="0051265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безопасности движения при организации перевозочного процесса»;</w:t>
            </w:r>
          </w:p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B6AAE">
        <w:tc>
          <w:tcPr>
            <w:tcW w:w="2510" w:type="dxa"/>
            <w:vMerge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8" w:type="dxa"/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5C" w:rsidRPr="0051265C" w:rsidTr="008B6AAE">
        <w:tc>
          <w:tcPr>
            <w:tcW w:w="2510" w:type="dxa"/>
            <w:vMerge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1265C" w:rsidRDefault="00BF6239" w:rsidP="00881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38" w:type="dxa"/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77B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D6C" w:rsidRPr="0051265C" w:rsidRDefault="00AF5D6C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  <w:gridCol w:w="2127"/>
        <w:gridCol w:w="1701"/>
      </w:tblGrid>
      <w:tr w:rsidR="0086777B" w:rsidRPr="0051265C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1265C" w:rsidRDefault="0086777B" w:rsidP="00881A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ЗАКЛЮЧЕНИЕ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1265C" w:rsidRDefault="0086777B" w:rsidP="00881A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1265C" w:rsidRDefault="0086777B" w:rsidP="00881A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6239" w:rsidRPr="0051265C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1265C" w:rsidRDefault="00BF6239" w:rsidP="00881A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Положения профессионального стандарта учтены в ФГОС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1265C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1265C" w:rsidRDefault="00BF6239" w:rsidP="00881A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sz w:val="28"/>
                <w:szCs w:val="28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51265C" w:rsidRDefault="0051265C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2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1265C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F6239" w:rsidRPr="0051265C" w:rsidRDefault="00BF6239" w:rsidP="00E90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77B" w:rsidRPr="006E7916" w:rsidRDefault="006E7916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Доработка ФГОС</w:t>
      </w:r>
      <w:r w:rsidR="00BF6239" w:rsidRPr="006E7916">
        <w:rPr>
          <w:rFonts w:ascii="Times New Roman" w:hAnsi="Times New Roman" w:cs="Times New Roman"/>
          <w:b/>
          <w:sz w:val="28"/>
          <w:szCs w:val="28"/>
        </w:rPr>
        <w:t xml:space="preserve"> требуется</w:t>
      </w:r>
      <w:r w:rsidR="00CD6E99" w:rsidRPr="006E7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6777B" w:rsidRPr="006E7916" w:rsidSect="00AF5D6C">
      <w:footerReference w:type="default" r:id="rId8"/>
      <w:pgSz w:w="16838" w:h="11906" w:orient="landscape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6C" w:rsidRDefault="00AF5D6C" w:rsidP="00AF5D6C">
      <w:pPr>
        <w:spacing w:after="0" w:line="240" w:lineRule="auto"/>
      </w:pPr>
      <w:r>
        <w:separator/>
      </w:r>
    </w:p>
  </w:endnote>
  <w:endnote w:type="continuationSeparator" w:id="0">
    <w:p w:rsidR="00AF5D6C" w:rsidRDefault="00AF5D6C" w:rsidP="00AF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101078"/>
      <w:docPartObj>
        <w:docPartGallery w:val="Page Numbers (Bottom of Page)"/>
        <w:docPartUnique/>
      </w:docPartObj>
    </w:sdtPr>
    <w:sdtEndPr/>
    <w:sdtContent>
      <w:p w:rsidR="00AF5D6C" w:rsidRDefault="00AF5D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18">
          <w:rPr>
            <w:noProof/>
          </w:rPr>
          <w:t>18</w:t>
        </w:r>
        <w:r>
          <w:fldChar w:fldCharType="end"/>
        </w:r>
      </w:p>
    </w:sdtContent>
  </w:sdt>
  <w:p w:rsidR="00AF5D6C" w:rsidRDefault="00AF5D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6C" w:rsidRDefault="00AF5D6C" w:rsidP="00AF5D6C">
      <w:pPr>
        <w:spacing w:after="0" w:line="240" w:lineRule="auto"/>
      </w:pPr>
      <w:r>
        <w:separator/>
      </w:r>
    </w:p>
  </w:footnote>
  <w:footnote w:type="continuationSeparator" w:id="0">
    <w:p w:rsidR="00AF5D6C" w:rsidRDefault="00AF5D6C" w:rsidP="00AF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BC5"/>
    <w:multiLevelType w:val="hybridMultilevel"/>
    <w:tmpl w:val="F94CA2D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E60"/>
    <w:multiLevelType w:val="hybridMultilevel"/>
    <w:tmpl w:val="5BDA4C9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42E0E"/>
    <w:multiLevelType w:val="hybridMultilevel"/>
    <w:tmpl w:val="F970D67E"/>
    <w:lvl w:ilvl="0" w:tplc="A6F695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E6C73"/>
    <w:multiLevelType w:val="hybridMultilevel"/>
    <w:tmpl w:val="8DB860A4"/>
    <w:lvl w:ilvl="0" w:tplc="A6F69598">
      <w:start w:val="1"/>
      <w:numFmt w:val="bullet"/>
      <w:lvlText w:val="-"/>
      <w:lvlJc w:val="left"/>
      <w:pPr>
        <w:ind w:left="12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" w15:restartNumberingAfterBreak="0">
    <w:nsid w:val="30C95EC8"/>
    <w:multiLevelType w:val="hybridMultilevel"/>
    <w:tmpl w:val="EA70724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4222"/>
    <w:multiLevelType w:val="hybridMultilevel"/>
    <w:tmpl w:val="9D2059D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4713"/>
    <w:multiLevelType w:val="hybridMultilevel"/>
    <w:tmpl w:val="EEBAFE14"/>
    <w:lvl w:ilvl="0" w:tplc="A6F69598">
      <w:start w:val="1"/>
      <w:numFmt w:val="bullet"/>
      <w:lvlText w:val="-"/>
      <w:lvlJc w:val="left"/>
      <w:pPr>
        <w:ind w:left="11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 w15:restartNumberingAfterBreak="0">
    <w:nsid w:val="54883D77"/>
    <w:multiLevelType w:val="hybridMultilevel"/>
    <w:tmpl w:val="A3E2958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5E8B"/>
    <w:multiLevelType w:val="hybridMultilevel"/>
    <w:tmpl w:val="80FA5AC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05725"/>
    <w:multiLevelType w:val="hybridMultilevel"/>
    <w:tmpl w:val="BE5433C6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1"/>
    <w:rsid w:val="000A469E"/>
    <w:rsid w:val="000E752F"/>
    <w:rsid w:val="00130F0B"/>
    <w:rsid w:val="00254AB5"/>
    <w:rsid w:val="002B1C2D"/>
    <w:rsid w:val="002C7BFA"/>
    <w:rsid w:val="002D0D17"/>
    <w:rsid w:val="002F5572"/>
    <w:rsid w:val="002F6267"/>
    <w:rsid w:val="0033174C"/>
    <w:rsid w:val="00396CC8"/>
    <w:rsid w:val="003F0569"/>
    <w:rsid w:val="00426008"/>
    <w:rsid w:val="004541A6"/>
    <w:rsid w:val="004572FD"/>
    <w:rsid w:val="004A1309"/>
    <w:rsid w:val="0051265C"/>
    <w:rsid w:val="005246CA"/>
    <w:rsid w:val="00536CA1"/>
    <w:rsid w:val="0056763A"/>
    <w:rsid w:val="005D4526"/>
    <w:rsid w:val="0062201C"/>
    <w:rsid w:val="006E7642"/>
    <w:rsid w:val="006E7916"/>
    <w:rsid w:val="00726D98"/>
    <w:rsid w:val="00782C8A"/>
    <w:rsid w:val="007C6775"/>
    <w:rsid w:val="007D3C75"/>
    <w:rsid w:val="007D6792"/>
    <w:rsid w:val="00814A71"/>
    <w:rsid w:val="0086777B"/>
    <w:rsid w:val="008A5663"/>
    <w:rsid w:val="008B6AAE"/>
    <w:rsid w:val="008D4941"/>
    <w:rsid w:val="009A5114"/>
    <w:rsid w:val="00A06227"/>
    <w:rsid w:val="00A53578"/>
    <w:rsid w:val="00A875AE"/>
    <w:rsid w:val="00AF5D6C"/>
    <w:rsid w:val="00B46A5C"/>
    <w:rsid w:val="00B52629"/>
    <w:rsid w:val="00B57255"/>
    <w:rsid w:val="00BB1420"/>
    <w:rsid w:val="00BB4BAA"/>
    <w:rsid w:val="00BC3DE4"/>
    <w:rsid w:val="00BE073F"/>
    <w:rsid w:val="00BF6239"/>
    <w:rsid w:val="00C61852"/>
    <w:rsid w:val="00C7431B"/>
    <w:rsid w:val="00C83565"/>
    <w:rsid w:val="00CD6E99"/>
    <w:rsid w:val="00D10618"/>
    <w:rsid w:val="00D62E1D"/>
    <w:rsid w:val="00D74E22"/>
    <w:rsid w:val="00DC65C0"/>
    <w:rsid w:val="00E13436"/>
    <w:rsid w:val="00E527D4"/>
    <w:rsid w:val="00E534FD"/>
    <w:rsid w:val="00E90BCA"/>
    <w:rsid w:val="00E91130"/>
    <w:rsid w:val="00F12893"/>
    <w:rsid w:val="00F36931"/>
    <w:rsid w:val="00F53F96"/>
    <w:rsid w:val="00F8230B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DBA0-AA7F-4412-AE66-A9E126A7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B4B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74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357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AF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D6C"/>
  </w:style>
  <w:style w:type="paragraph" w:styleId="a7">
    <w:name w:val="footer"/>
    <w:basedOn w:val="a"/>
    <w:link w:val="a8"/>
    <w:uiPriority w:val="99"/>
    <w:unhideWhenUsed/>
    <w:rsid w:val="00AF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2CD6-A3B5-430E-9A06-B2A6D13B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Светлана Маулеевна</dc:creator>
  <cp:lastModifiedBy>Ершова Надежда Константиновна</cp:lastModifiedBy>
  <cp:revision>4</cp:revision>
  <dcterms:created xsi:type="dcterms:W3CDTF">2018-12-25T11:35:00Z</dcterms:created>
  <dcterms:modified xsi:type="dcterms:W3CDTF">2018-12-25T12:21:00Z</dcterms:modified>
</cp:coreProperties>
</file>