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748" w:rsidRDefault="00C45748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4AD3" w:rsidRPr="00851A48" w:rsidRDefault="002A4AD3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51A48">
        <w:rPr>
          <w:rFonts w:ascii="Times New Roman" w:hAnsi="Times New Roman" w:cs="Times New Roman"/>
          <w:b/>
        </w:rPr>
        <w:t xml:space="preserve">Аннотация </w:t>
      </w:r>
    </w:p>
    <w:p w:rsidR="00017B3F" w:rsidRPr="00851A48" w:rsidRDefault="00B67F54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51A48">
        <w:rPr>
          <w:rFonts w:ascii="Times New Roman" w:hAnsi="Times New Roman" w:cs="Times New Roman"/>
        </w:rPr>
        <w:t xml:space="preserve">Дополнительная профессиональная программа (повышение квалификации) </w:t>
      </w:r>
    </w:p>
    <w:p w:rsidR="00890B35" w:rsidRPr="00851A48" w:rsidRDefault="009F3334" w:rsidP="00890B3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51A48">
        <w:rPr>
          <w:rFonts w:ascii="Times New Roman" w:hAnsi="Times New Roman" w:cs="Times New Roman"/>
          <w:b/>
        </w:rPr>
        <w:t xml:space="preserve">Информационная и </w:t>
      </w:r>
      <w:proofErr w:type="spellStart"/>
      <w:r w:rsidRPr="00851A48">
        <w:rPr>
          <w:rFonts w:ascii="Times New Roman" w:hAnsi="Times New Roman" w:cs="Times New Roman"/>
          <w:b/>
        </w:rPr>
        <w:t>медийная</w:t>
      </w:r>
      <w:proofErr w:type="spellEnd"/>
      <w:r w:rsidRPr="00851A48">
        <w:rPr>
          <w:rFonts w:ascii="Times New Roman" w:hAnsi="Times New Roman" w:cs="Times New Roman"/>
          <w:b/>
        </w:rPr>
        <w:t xml:space="preserve"> грамотность педагога в условиях реализации ФГОС СПО</w:t>
      </w:r>
    </w:p>
    <w:p w:rsidR="002A4AD3" w:rsidRDefault="002A4AD3" w:rsidP="00890B3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4990" w:rsidRPr="00EF4990" w:rsidRDefault="00B67F54" w:rsidP="002A4A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F54">
        <w:rPr>
          <w:rFonts w:ascii="Times New Roman" w:hAnsi="Times New Roman" w:cs="Times New Roman"/>
          <w:sz w:val="24"/>
          <w:szCs w:val="24"/>
        </w:rPr>
        <w:t>Адресация программы:</w:t>
      </w:r>
      <w:r w:rsidR="00C45748">
        <w:rPr>
          <w:rFonts w:ascii="Times New Roman" w:hAnsi="Times New Roman" w:cs="Times New Roman"/>
          <w:sz w:val="24"/>
          <w:szCs w:val="24"/>
        </w:rPr>
        <w:t xml:space="preserve"> </w:t>
      </w:r>
      <w:r w:rsidR="00890B35" w:rsidRPr="00890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</w:t>
      </w:r>
      <w:r w:rsidR="0089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890B35" w:rsidRPr="00890B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="00890B3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90B35" w:rsidRPr="0089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среднего профессионального и высшего образования, реализующи</w:t>
      </w:r>
      <w:r w:rsidR="00890B3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90B35" w:rsidRPr="0089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соответствующие образовательные программы</w:t>
      </w:r>
    </w:p>
    <w:p w:rsidR="00B67F54" w:rsidRPr="00B67F54" w:rsidRDefault="00B67F54" w:rsidP="00EF4990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F54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 w:rsidR="00C112A2">
        <w:rPr>
          <w:rFonts w:ascii="Times New Roman" w:hAnsi="Times New Roman" w:cs="Times New Roman"/>
          <w:sz w:val="24"/>
          <w:szCs w:val="24"/>
        </w:rPr>
        <w:t>72</w:t>
      </w:r>
      <w:r w:rsidR="009F3334" w:rsidRPr="009F3334">
        <w:rPr>
          <w:rFonts w:ascii="Times New Roman" w:hAnsi="Times New Roman" w:cs="Times New Roman"/>
          <w:sz w:val="24"/>
          <w:szCs w:val="24"/>
        </w:rPr>
        <w:t xml:space="preserve"> </w:t>
      </w:r>
      <w:r w:rsidR="002A4AD3">
        <w:rPr>
          <w:rFonts w:ascii="Times New Roman" w:hAnsi="Times New Roman" w:cs="Times New Roman"/>
          <w:sz w:val="24"/>
          <w:szCs w:val="24"/>
        </w:rPr>
        <w:t>часов</w:t>
      </w:r>
    </w:p>
    <w:p w:rsidR="00B67F54" w:rsidRDefault="005A6545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</w:t>
      </w:r>
      <w:r w:rsidR="00AD17AD">
        <w:rPr>
          <w:rFonts w:ascii="Times New Roman" w:hAnsi="Times New Roman" w:cs="Times New Roman"/>
          <w:sz w:val="24"/>
          <w:szCs w:val="24"/>
        </w:rPr>
        <w:t>а</w:t>
      </w:r>
      <w:r w:rsidR="00B67F54" w:rsidRPr="00B67F54">
        <w:rPr>
          <w:rFonts w:ascii="Times New Roman" w:hAnsi="Times New Roman" w:cs="Times New Roman"/>
          <w:sz w:val="24"/>
          <w:szCs w:val="24"/>
        </w:rPr>
        <w:t xml:space="preserve"> обучения: </w:t>
      </w:r>
      <w:r w:rsidR="00B47D43">
        <w:rPr>
          <w:rFonts w:ascii="Times New Roman" w:hAnsi="Times New Roman" w:cs="Times New Roman"/>
          <w:sz w:val="24"/>
          <w:szCs w:val="24"/>
        </w:rPr>
        <w:t>очная</w:t>
      </w:r>
    </w:p>
    <w:p w:rsidR="00C45748" w:rsidRDefault="00C45748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66E" w:rsidRDefault="003A766E" w:rsidP="003A766E">
      <w:pPr>
        <w:spacing w:line="240" w:lineRule="auto"/>
        <w:ind w:left="1560" w:hanging="1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6F1">
        <w:rPr>
          <w:rFonts w:ascii="Times New Roman" w:hAnsi="Times New Roman" w:cs="Times New Roman"/>
          <w:b/>
          <w:sz w:val="24"/>
          <w:szCs w:val="24"/>
        </w:rPr>
        <w:t>Модуль 1</w:t>
      </w:r>
      <w:r w:rsidRPr="0013632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Информационно-коммуникационные технологии и их роль в образовательном процессе</w:t>
      </w:r>
      <w:r w:rsidRPr="0013632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66E" w:rsidRPr="003A766E" w:rsidRDefault="003A766E" w:rsidP="003A766E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66E">
        <w:rPr>
          <w:rFonts w:ascii="Times New Roman" w:hAnsi="Times New Roman" w:cs="Times New Roman"/>
          <w:sz w:val="24"/>
          <w:szCs w:val="24"/>
        </w:rPr>
        <w:t>Информационные и компьютерные технологии (ИКТ) как основа новых моделей обучения.</w:t>
      </w:r>
    </w:p>
    <w:p w:rsidR="003A766E" w:rsidRPr="003A766E" w:rsidRDefault="003A766E" w:rsidP="003A766E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66E">
        <w:rPr>
          <w:rFonts w:ascii="Times New Roman" w:hAnsi="Times New Roman" w:cs="Times New Roman"/>
          <w:sz w:val="24"/>
          <w:szCs w:val="24"/>
        </w:rPr>
        <w:t>Использование ИКТ для оценки знаний учащихся.</w:t>
      </w:r>
    </w:p>
    <w:p w:rsidR="003A766E" w:rsidRPr="003A766E" w:rsidRDefault="003A766E" w:rsidP="003A766E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66E">
        <w:rPr>
          <w:rFonts w:ascii="Times New Roman" w:hAnsi="Times New Roman" w:cs="Times New Roman"/>
          <w:sz w:val="24"/>
          <w:szCs w:val="24"/>
        </w:rPr>
        <w:t xml:space="preserve">Применение ИКТ во </w:t>
      </w:r>
      <w:proofErr w:type="spellStart"/>
      <w:r w:rsidRPr="003A766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A766E">
        <w:rPr>
          <w:rFonts w:ascii="Times New Roman" w:hAnsi="Times New Roman" w:cs="Times New Roman"/>
          <w:sz w:val="24"/>
          <w:szCs w:val="24"/>
        </w:rPr>
        <w:t xml:space="preserve"> работе и профессиональной деятельности куратора (классного руководителя).</w:t>
      </w:r>
    </w:p>
    <w:p w:rsidR="003A766E" w:rsidRPr="003A766E" w:rsidRDefault="003A766E" w:rsidP="003A766E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66E">
        <w:rPr>
          <w:rFonts w:ascii="Times New Roman" w:hAnsi="Times New Roman" w:cs="Times New Roman"/>
          <w:sz w:val="24"/>
          <w:szCs w:val="24"/>
        </w:rPr>
        <w:t xml:space="preserve">Применение интерактивной доски </w:t>
      </w:r>
      <w:r w:rsidRPr="003A766E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3A766E">
        <w:rPr>
          <w:rFonts w:ascii="Times New Roman" w:hAnsi="Times New Roman" w:cs="Times New Roman"/>
          <w:sz w:val="24"/>
          <w:szCs w:val="24"/>
        </w:rPr>
        <w:t xml:space="preserve"> </w:t>
      </w:r>
      <w:r w:rsidRPr="003A766E">
        <w:rPr>
          <w:rFonts w:ascii="Times New Roman" w:hAnsi="Times New Roman" w:cs="Times New Roman"/>
          <w:sz w:val="24"/>
          <w:szCs w:val="24"/>
          <w:lang w:val="en-US"/>
        </w:rPr>
        <w:t>Board</w:t>
      </w:r>
      <w:r w:rsidRPr="003A766E">
        <w:rPr>
          <w:rFonts w:ascii="Times New Roman" w:hAnsi="Times New Roman" w:cs="Times New Roman"/>
          <w:sz w:val="24"/>
          <w:szCs w:val="24"/>
        </w:rPr>
        <w:t xml:space="preserve"> в образовательном процессе.</w:t>
      </w:r>
    </w:p>
    <w:p w:rsidR="003A766E" w:rsidRPr="003A766E" w:rsidRDefault="003A766E" w:rsidP="003A766E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66E">
        <w:rPr>
          <w:rFonts w:ascii="Times New Roman" w:hAnsi="Times New Roman" w:cs="Times New Roman"/>
          <w:sz w:val="24"/>
          <w:szCs w:val="24"/>
        </w:rPr>
        <w:t>Интернет-урок как технология развития критического мышления, метод проектов, телекоммуникационный проект.</w:t>
      </w:r>
    </w:p>
    <w:p w:rsidR="003A766E" w:rsidRPr="0013632F" w:rsidRDefault="003A766E" w:rsidP="003A766E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2. Информационно-образовательные ресурсы</w:t>
      </w:r>
      <w:r w:rsidRPr="0013632F">
        <w:rPr>
          <w:rFonts w:ascii="Times New Roman" w:hAnsi="Times New Roman" w:cs="Times New Roman"/>
          <w:b/>
          <w:sz w:val="24"/>
          <w:szCs w:val="24"/>
        </w:rPr>
        <w:t>.</w:t>
      </w:r>
    </w:p>
    <w:p w:rsidR="003A766E" w:rsidRPr="003A766E" w:rsidRDefault="003A766E" w:rsidP="003A766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66E">
        <w:rPr>
          <w:rFonts w:ascii="Times New Roman" w:hAnsi="Times New Roman" w:cs="Times New Roman"/>
          <w:sz w:val="24"/>
          <w:szCs w:val="24"/>
        </w:rPr>
        <w:t>Интернет, федеральные ресурсы и социальные сервисы в образовательном процессе.</w:t>
      </w:r>
    </w:p>
    <w:p w:rsidR="003A766E" w:rsidRPr="003A766E" w:rsidRDefault="003A766E" w:rsidP="003A766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66E">
        <w:rPr>
          <w:rFonts w:ascii="Times New Roman" w:hAnsi="Times New Roman" w:cs="Times New Roman"/>
          <w:sz w:val="24"/>
          <w:szCs w:val="24"/>
        </w:rPr>
        <w:t>Национальный проект «Образование», внедрение Стандартного Базового Пакет Программного Обеспечения (СБППО) и пакета прикладных программ свободного программного обеспечения в образовательные учреждения Российской Федерации.</w:t>
      </w:r>
    </w:p>
    <w:p w:rsidR="003A766E" w:rsidRPr="003A766E" w:rsidRDefault="003A766E" w:rsidP="003A766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66E">
        <w:rPr>
          <w:rFonts w:ascii="Times New Roman" w:hAnsi="Times New Roman" w:cs="Times New Roman"/>
          <w:sz w:val="24"/>
          <w:szCs w:val="24"/>
        </w:rPr>
        <w:t>Педагогические технологии дистанционного обучения.</w:t>
      </w:r>
    </w:p>
    <w:p w:rsidR="003A766E" w:rsidRDefault="003A766E" w:rsidP="003A766E">
      <w:pPr>
        <w:spacing w:line="240" w:lineRule="auto"/>
        <w:ind w:left="1560" w:hanging="15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3. Интеграция информационно-коммуникационных и современных педагогических технологий.</w:t>
      </w:r>
    </w:p>
    <w:p w:rsidR="003A766E" w:rsidRPr="003A766E" w:rsidRDefault="003A766E" w:rsidP="003A766E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66E">
        <w:rPr>
          <w:rFonts w:ascii="Times New Roman" w:hAnsi="Times New Roman" w:cs="Times New Roman"/>
          <w:sz w:val="24"/>
          <w:szCs w:val="24"/>
        </w:rPr>
        <w:t>Разработка учебно-методического обеспечения занятий с использованием средств гипермедиа.</w:t>
      </w:r>
    </w:p>
    <w:p w:rsidR="003A766E" w:rsidRPr="003A766E" w:rsidRDefault="003A766E" w:rsidP="003A766E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66E">
        <w:rPr>
          <w:rFonts w:ascii="Times New Roman" w:hAnsi="Times New Roman" w:cs="Times New Roman"/>
          <w:sz w:val="24"/>
          <w:szCs w:val="24"/>
        </w:rPr>
        <w:t>Использование информационного ресурса образовательной организации в преподавании дисциплин (предметов).</w:t>
      </w:r>
    </w:p>
    <w:p w:rsidR="003A766E" w:rsidRDefault="003A766E" w:rsidP="003A766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990" w:rsidRPr="002A4AD3" w:rsidRDefault="00EF4990" w:rsidP="00EF49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AD3">
        <w:rPr>
          <w:rFonts w:ascii="Times New Roman" w:hAnsi="Times New Roman" w:cs="Times New Roman"/>
          <w:sz w:val="24"/>
          <w:szCs w:val="24"/>
        </w:rPr>
        <w:t>Итоговая аттестация – зачет.</w:t>
      </w:r>
    </w:p>
    <w:p w:rsidR="00EF4990" w:rsidRPr="002A4AD3" w:rsidRDefault="00EF4990" w:rsidP="00B47D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AD3">
        <w:rPr>
          <w:rFonts w:ascii="Times New Roman" w:hAnsi="Times New Roman" w:cs="Times New Roman"/>
          <w:sz w:val="24"/>
          <w:szCs w:val="24"/>
        </w:rPr>
        <w:t>По окончании курсов выдается удостоверение о повышении квалификации установленного образца.</w:t>
      </w:r>
    </w:p>
    <w:p w:rsidR="00C45748" w:rsidRDefault="00C45748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45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B1EBD"/>
    <w:multiLevelType w:val="hybridMultilevel"/>
    <w:tmpl w:val="D6EA7192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722F2"/>
    <w:multiLevelType w:val="hybridMultilevel"/>
    <w:tmpl w:val="A762C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E7BF3"/>
    <w:multiLevelType w:val="hybridMultilevel"/>
    <w:tmpl w:val="F612C64C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F7BAB"/>
    <w:multiLevelType w:val="hybridMultilevel"/>
    <w:tmpl w:val="2596728E"/>
    <w:lvl w:ilvl="0" w:tplc="63C0301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B6563B"/>
    <w:multiLevelType w:val="hybridMultilevel"/>
    <w:tmpl w:val="B0425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00712"/>
    <w:multiLevelType w:val="hybridMultilevel"/>
    <w:tmpl w:val="E962E850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75193"/>
    <w:multiLevelType w:val="hybridMultilevel"/>
    <w:tmpl w:val="977C0C70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7642A"/>
    <w:multiLevelType w:val="hybridMultilevel"/>
    <w:tmpl w:val="F566D1AE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A53EB"/>
    <w:multiLevelType w:val="hybridMultilevel"/>
    <w:tmpl w:val="2E70E704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72D72"/>
    <w:multiLevelType w:val="hybridMultilevel"/>
    <w:tmpl w:val="5C06DE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BB"/>
    <w:rsid w:val="00017B3F"/>
    <w:rsid w:val="00035C43"/>
    <w:rsid w:val="0013632F"/>
    <w:rsid w:val="001565DB"/>
    <w:rsid w:val="001612EB"/>
    <w:rsid w:val="0023711B"/>
    <w:rsid w:val="002A4AD3"/>
    <w:rsid w:val="002C6ABB"/>
    <w:rsid w:val="00306D30"/>
    <w:rsid w:val="003A766E"/>
    <w:rsid w:val="00424113"/>
    <w:rsid w:val="00435A3D"/>
    <w:rsid w:val="004D3FAD"/>
    <w:rsid w:val="004F1EE5"/>
    <w:rsid w:val="005A6545"/>
    <w:rsid w:val="005C04A0"/>
    <w:rsid w:val="0074432C"/>
    <w:rsid w:val="008302C9"/>
    <w:rsid w:val="008427E1"/>
    <w:rsid w:val="00851A48"/>
    <w:rsid w:val="00890B35"/>
    <w:rsid w:val="009349DB"/>
    <w:rsid w:val="009F3334"/>
    <w:rsid w:val="00AD17AD"/>
    <w:rsid w:val="00AF5A16"/>
    <w:rsid w:val="00B25328"/>
    <w:rsid w:val="00B47D43"/>
    <w:rsid w:val="00B67F54"/>
    <w:rsid w:val="00C112A2"/>
    <w:rsid w:val="00C45748"/>
    <w:rsid w:val="00CE56F1"/>
    <w:rsid w:val="00EF4990"/>
    <w:rsid w:val="00F9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C8469-C63A-4F0E-B2C0-1DC51F15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47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Турчинскене Олеся Викторовна</cp:lastModifiedBy>
  <cp:revision>7</cp:revision>
  <cp:lastPrinted>2016-05-26T10:57:00Z</cp:lastPrinted>
  <dcterms:created xsi:type="dcterms:W3CDTF">2019-11-08T00:42:00Z</dcterms:created>
  <dcterms:modified xsi:type="dcterms:W3CDTF">2019-11-14T13:45:00Z</dcterms:modified>
</cp:coreProperties>
</file>